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2A" w:rsidRPr="00CD097E" w:rsidRDefault="00FE3E2A" w:rsidP="00AF2A56">
      <w:pPr>
        <w:jc w:val="center"/>
        <w:outlineLvl w:val="0"/>
        <w:rPr>
          <w:rFonts w:ascii="Arial" w:hAnsi="Arial"/>
          <w:color w:val="0000FF"/>
          <w:sz w:val="28"/>
        </w:rPr>
      </w:pPr>
      <w:bookmarkStart w:id="0" w:name="_GoBack"/>
      <w:bookmarkEnd w:id="0"/>
      <w:r w:rsidRPr="00CD097E">
        <w:rPr>
          <w:rFonts w:ascii="Arial" w:hAnsi="Arial"/>
          <w:b/>
          <w:color w:val="0000FF"/>
          <w:sz w:val="28"/>
        </w:rPr>
        <w:t>Instructions for IRDASC-4 (</w:t>
      </w:r>
      <w:r w:rsidR="00EB4FC9" w:rsidRPr="00CD097E">
        <w:rPr>
          <w:rFonts w:ascii="Arial" w:hAnsi="Arial"/>
          <w:b/>
          <w:color w:val="0000FF"/>
          <w:sz w:val="28"/>
        </w:rPr>
        <w:t xml:space="preserve">4 aspect, </w:t>
      </w:r>
      <w:r w:rsidRPr="00CD097E">
        <w:rPr>
          <w:rFonts w:ascii="Arial" w:hAnsi="Arial"/>
          <w:b/>
          <w:color w:val="0000FF"/>
          <w:sz w:val="28"/>
        </w:rPr>
        <w:t>common negative)</w:t>
      </w:r>
    </w:p>
    <w:p w:rsidR="00FE3E2A" w:rsidRPr="001967F9" w:rsidRDefault="00FE3E2A">
      <w:pPr>
        <w:jc w:val="both"/>
        <w:rPr>
          <w:sz w:val="24"/>
          <w:szCs w:val="24"/>
        </w:rPr>
      </w:pPr>
      <w:r w:rsidRPr="001967F9">
        <w:rPr>
          <w:sz w:val="24"/>
          <w:szCs w:val="24"/>
        </w:rPr>
        <w:t xml:space="preserve">The IRDASC-4 combines block control of signals with built in infra red detection. As a train passes a signal that signal will change to red and each following IRDASC 4 will set its signal to the appropriate aspect ie yellow, double yellow, and green. An LED fixed to the circuit board indicates the operation of the infra red detection for set up purposes. </w:t>
      </w:r>
    </w:p>
    <w:p w:rsidR="00FE3E2A" w:rsidRPr="001967F9" w:rsidRDefault="00FE3E2A">
      <w:pPr>
        <w:jc w:val="both"/>
        <w:rPr>
          <w:sz w:val="24"/>
          <w:szCs w:val="24"/>
        </w:rPr>
      </w:pPr>
    </w:p>
    <w:p w:rsidR="00612A43" w:rsidRPr="001967F9" w:rsidRDefault="00FE3E2A">
      <w:pPr>
        <w:jc w:val="both"/>
        <w:rPr>
          <w:sz w:val="24"/>
          <w:szCs w:val="24"/>
        </w:rPr>
      </w:pPr>
      <w:r w:rsidRPr="001967F9">
        <w:rPr>
          <w:sz w:val="24"/>
          <w:szCs w:val="24"/>
        </w:rPr>
        <w:t>The IRDASC-4 is available in 2,3</w:t>
      </w:r>
      <w:r w:rsidR="00CD097E" w:rsidRPr="001967F9">
        <w:rPr>
          <w:sz w:val="24"/>
          <w:szCs w:val="24"/>
        </w:rPr>
        <w:t xml:space="preserve"> </w:t>
      </w:r>
      <w:r w:rsidRPr="001967F9">
        <w:rPr>
          <w:sz w:val="24"/>
          <w:szCs w:val="24"/>
        </w:rPr>
        <w:t>and 4 aspect versions, these may be combined together when an oval is wired.  For four aspect signalling at least four IRDASC4s are required (with 3 IRDASC4s only red, yellow and double yellow would be indicated. When less signals are used or the line does not form a continuous oval a MAS Sequencer 4 operates the last signal in the chain with the IRDASC 4s operating the other signals.</w:t>
      </w:r>
      <w:r w:rsidR="00612A43" w:rsidRPr="001967F9">
        <w:rPr>
          <w:sz w:val="24"/>
          <w:szCs w:val="24"/>
        </w:rPr>
        <w:t xml:space="preserve"> </w:t>
      </w:r>
    </w:p>
    <w:p w:rsidR="00612A43" w:rsidRPr="001967F9" w:rsidRDefault="00612A43">
      <w:pPr>
        <w:jc w:val="both"/>
        <w:rPr>
          <w:sz w:val="24"/>
          <w:szCs w:val="24"/>
        </w:rPr>
      </w:pPr>
    </w:p>
    <w:p w:rsidR="00FE3E2A" w:rsidRPr="001967F9" w:rsidRDefault="00612A43">
      <w:pPr>
        <w:jc w:val="both"/>
        <w:rPr>
          <w:sz w:val="24"/>
          <w:szCs w:val="24"/>
        </w:rPr>
      </w:pPr>
      <w:r w:rsidRPr="001967F9">
        <w:rPr>
          <w:sz w:val="24"/>
          <w:szCs w:val="24"/>
        </w:rPr>
        <w:t xml:space="preserve">This is a redesign of the IRDASC-4. The new board is compatible with the old and functions in the same way but the terminal arrangement has changed.  </w:t>
      </w:r>
    </w:p>
    <w:p w:rsidR="00FE3E2A" w:rsidRPr="001967F9" w:rsidRDefault="00FE3E2A">
      <w:pPr>
        <w:rPr>
          <w:sz w:val="24"/>
          <w:szCs w:val="24"/>
        </w:rPr>
      </w:pPr>
    </w:p>
    <w:p w:rsidR="00FE3E2A" w:rsidRPr="001967F9" w:rsidRDefault="00FE3E2A" w:rsidP="00CD097E">
      <w:pPr>
        <w:outlineLvl w:val="0"/>
        <w:rPr>
          <w:sz w:val="24"/>
          <w:szCs w:val="24"/>
        </w:rPr>
      </w:pPr>
      <w:r w:rsidRPr="001967F9">
        <w:rPr>
          <w:rFonts w:ascii="Arial" w:hAnsi="Arial"/>
          <w:b/>
          <w:color w:val="0000FF"/>
          <w:sz w:val="24"/>
          <w:szCs w:val="24"/>
        </w:rPr>
        <w:t>Position and fitting of IRDASC-4</w:t>
      </w:r>
      <w:r w:rsidR="00CD097E" w:rsidRPr="001967F9">
        <w:rPr>
          <w:rFonts w:ascii="Arial" w:hAnsi="Arial"/>
          <w:b/>
          <w:color w:val="0000FF"/>
          <w:sz w:val="24"/>
          <w:szCs w:val="24"/>
        </w:rPr>
        <w:t xml:space="preserve"> </w:t>
      </w:r>
      <w:r w:rsidRPr="001967F9">
        <w:rPr>
          <w:sz w:val="24"/>
          <w:szCs w:val="24"/>
        </w:rPr>
        <w:t>Each IRDASC 4 is positioned past the signal it controls. This position is important because the signal changes to red when the front of the train is detected.</w:t>
      </w:r>
    </w:p>
    <w:p w:rsidR="00FE3E2A" w:rsidRPr="001967F9" w:rsidRDefault="00FE3E2A">
      <w:pPr>
        <w:jc w:val="both"/>
        <w:rPr>
          <w:sz w:val="24"/>
          <w:szCs w:val="24"/>
        </w:rPr>
      </w:pPr>
    </w:p>
    <w:p w:rsidR="00FE3E2A" w:rsidRPr="001967F9" w:rsidRDefault="00FE3E2A">
      <w:pPr>
        <w:ind w:right="-57"/>
        <w:jc w:val="both"/>
        <w:rPr>
          <w:sz w:val="24"/>
          <w:szCs w:val="24"/>
        </w:rPr>
      </w:pPr>
      <w:r w:rsidRPr="001967F9">
        <w:rPr>
          <w:sz w:val="24"/>
          <w:szCs w:val="24"/>
        </w:rPr>
        <w:t>The unit is screwed to the underside of the baseboard with the infra red emitter and detector located in a hole between the sleepers. It is easiest to install the units after the track is laid.  Drill a small pilot hole between the sleepers.  Fit an 8mm drill bit marked with tape for slightly less than the base board thickness.  Drill from underneath the baseboard following the pilot hole.  Cut or file the small amount of baseboard material left between the sleepers.  Install the unit, and then fill the remainder of the hole with modelling material.  Blue tack will hold the units in place temporarily.</w:t>
      </w:r>
    </w:p>
    <w:p w:rsidR="00FE3E2A" w:rsidRPr="001967F9" w:rsidRDefault="00FE3E2A">
      <w:pPr>
        <w:ind w:left="-1008" w:right="-1584"/>
        <w:jc w:val="both"/>
        <w:rPr>
          <w:sz w:val="24"/>
          <w:szCs w:val="24"/>
        </w:rPr>
      </w:pPr>
    </w:p>
    <w:p w:rsidR="00FE3E2A" w:rsidRPr="001967F9" w:rsidRDefault="00FE3E2A">
      <w:pPr>
        <w:ind w:right="-57"/>
        <w:jc w:val="both"/>
        <w:rPr>
          <w:sz w:val="24"/>
          <w:szCs w:val="24"/>
        </w:rPr>
      </w:pPr>
      <w:r w:rsidRPr="001967F9">
        <w:rPr>
          <w:sz w:val="24"/>
          <w:szCs w:val="24"/>
        </w:rPr>
        <w:t>When fitted to Z or N gauge track the gap between sleepers will be less than the diameter of the infra red detector and emitter.  However, the modules work well provided they are adjusted to fit close to the sleepers. This positioning prevents reflections off the sleepers causing detection. The modules will also operate on their side placed alongside the track.  For</w:t>
      </w:r>
      <w:r w:rsidRPr="001967F9">
        <w:rPr>
          <w:rFonts w:ascii="Arial" w:hAnsi="Arial"/>
          <w:sz w:val="24"/>
          <w:szCs w:val="24"/>
        </w:rPr>
        <w:t xml:space="preserve"> </w:t>
      </w:r>
      <w:r w:rsidRPr="001967F9">
        <w:rPr>
          <w:sz w:val="24"/>
          <w:szCs w:val="24"/>
        </w:rPr>
        <w:t>thick baseboards and restricted space we can supply units with the emitter and detector fixed to wires</w:t>
      </w:r>
      <w:r w:rsidRPr="001967F9">
        <w:rPr>
          <w:rFonts w:ascii="Arial" w:hAnsi="Arial"/>
          <w:sz w:val="24"/>
          <w:szCs w:val="24"/>
        </w:rPr>
        <w:t xml:space="preserve"> </w:t>
      </w:r>
      <w:r w:rsidRPr="001967F9">
        <w:rPr>
          <w:sz w:val="24"/>
          <w:szCs w:val="24"/>
        </w:rPr>
        <w:t xml:space="preserve">up to 18 inches long.  </w:t>
      </w:r>
    </w:p>
    <w:p w:rsidR="00FE3E2A" w:rsidRPr="001967F9" w:rsidRDefault="00FE3E2A">
      <w:pPr>
        <w:jc w:val="center"/>
        <w:rPr>
          <w:rFonts w:ascii="Arial" w:hAnsi="Arial"/>
          <w:b/>
          <w:sz w:val="24"/>
          <w:szCs w:val="24"/>
        </w:rPr>
      </w:pPr>
    </w:p>
    <w:p w:rsidR="00FE3E2A" w:rsidRPr="001967F9" w:rsidRDefault="00FE3E2A" w:rsidP="00CD097E">
      <w:pPr>
        <w:outlineLvl w:val="0"/>
        <w:rPr>
          <w:sz w:val="24"/>
          <w:szCs w:val="24"/>
        </w:rPr>
      </w:pPr>
      <w:r w:rsidRPr="001967F9">
        <w:rPr>
          <w:rFonts w:ascii="Arial" w:hAnsi="Arial"/>
          <w:b/>
          <w:color w:val="0000FF"/>
          <w:sz w:val="24"/>
          <w:szCs w:val="24"/>
        </w:rPr>
        <w:t>Power</w:t>
      </w:r>
      <w:r w:rsidR="00CD097E" w:rsidRPr="001967F9">
        <w:rPr>
          <w:rFonts w:ascii="Arial" w:hAnsi="Arial"/>
          <w:b/>
          <w:color w:val="0000FF"/>
          <w:sz w:val="24"/>
          <w:szCs w:val="24"/>
        </w:rPr>
        <w:t xml:space="preserve"> </w:t>
      </w:r>
      <w:r w:rsidRPr="001967F9">
        <w:rPr>
          <w:sz w:val="24"/>
          <w:szCs w:val="24"/>
        </w:rPr>
        <w:t>IRDASC4s may be powered from either AC or DC a supply of 12 to 16volts.  Connect the positive to all + terminals. Connect the negative to all 0V terminals. Check the LED on the IRDASC4 board only lights when rolling stock is over the detectors.</w:t>
      </w:r>
    </w:p>
    <w:p w:rsidR="00FE3E2A" w:rsidRPr="001967F9" w:rsidRDefault="00FE3E2A">
      <w:pPr>
        <w:jc w:val="both"/>
        <w:rPr>
          <w:sz w:val="24"/>
          <w:szCs w:val="24"/>
        </w:rPr>
      </w:pPr>
    </w:p>
    <w:p w:rsidR="00FE3E2A" w:rsidRPr="001967F9" w:rsidRDefault="00FE3E2A" w:rsidP="00CD097E">
      <w:pPr>
        <w:outlineLvl w:val="0"/>
        <w:rPr>
          <w:sz w:val="24"/>
          <w:szCs w:val="24"/>
        </w:rPr>
      </w:pPr>
      <w:r w:rsidRPr="001967F9">
        <w:rPr>
          <w:rFonts w:ascii="Arial" w:hAnsi="Arial"/>
          <w:b/>
          <w:color w:val="0000FF"/>
          <w:sz w:val="24"/>
          <w:szCs w:val="24"/>
        </w:rPr>
        <w:t>Signals</w:t>
      </w:r>
      <w:r w:rsidR="00CD097E" w:rsidRPr="001967F9">
        <w:rPr>
          <w:rFonts w:ascii="Arial" w:hAnsi="Arial"/>
          <w:b/>
          <w:color w:val="0000FF"/>
          <w:sz w:val="24"/>
          <w:szCs w:val="24"/>
        </w:rPr>
        <w:t xml:space="preserve">  </w:t>
      </w:r>
      <w:r w:rsidRPr="001967F9">
        <w:rPr>
          <w:sz w:val="24"/>
          <w:szCs w:val="24"/>
        </w:rPr>
        <w:t xml:space="preserve">LED signals are operated. The IRDASC 4 can be supplied for signals with common negative or common positive </w:t>
      </w:r>
      <w:r w:rsidR="005442F3">
        <w:rPr>
          <w:noProof/>
          <w:lang w:val="en-US"/>
        </w:rPr>
        <w:drawing>
          <wp:anchor distT="0" distB="0" distL="114300" distR="114300" simplePos="0" relativeHeight="251662848" behindDoc="0" locked="0" layoutInCell="1" allowOverlap="1">
            <wp:simplePos x="0" y="0"/>
            <wp:positionH relativeFrom="column">
              <wp:align>left</wp:align>
            </wp:positionH>
            <wp:positionV relativeFrom="paragraph">
              <wp:posOffset>345440</wp:posOffset>
            </wp:positionV>
            <wp:extent cx="4102100" cy="2235200"/>
            <wp:effectExtent l="0" t="0" r="0" b="0"/>
            <wp:wrapSquare wrapText="bothSides"/>
            <wp:docPr id="34" name="Picture 34" descr="irdas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rdasc4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210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7F9">
        <w:rPr>
          <w:sz w:val="24"/>
          <w:szCs w:val="24"/>
        </w:rPr>
        <w:t xml:space="preserve">wiring. </w:t>
      </w:r>
    </w:p>
    <w:p w:rsidR="00FE3E2A" w:rsidRPr="001967F9" w:rsidRDefault="00FE3E2A">
      <w:pPr>
        <w:rPr>
          <w:sz w:val="24"/>
          <w:szCs w:val="24"/>
        </w:rPr>
      </w:pPr>
      <w:r w:rsidRPr="001967F9">
        <w:rPr>
          <w:sz w:val="24"/>
          <w:szCs w:val="24"/>
        </w:rPr>
        <w:t>C=common</w:t>
      </w:r>
    </w:p>
    <w:p w:rsidR="00FE3E2A" w:rsidRPr="001967F9" w:rsidRDefault="00FE3E2A">
      <w:pPr>
        <w:rPr>
          <w:sz w:val="24"/>
          <w:szCs w:val="24"/>
        </w:rPr>
      </w:pPr>
      <w:r w:rsidRPr="001967F9">
        <w:rPr>
          <w:sz w:val="24"/>
          <w:szCs w:val="24"/>
        </w:rPr>
        <w:t>R=red</w:t>
      </w:r>
    </w:p>
    <w:p w:rsidR="00FE3E2A" w:rsidRPr="001967F9" w:rsidRDefault="00FE3E2A">
      <w:pPr>
        <w:rPr>
          <w:sz w:val="24"/>
          <w:szCs w:val="24"/>
        </w:rPr>
      </w:pPr>
      <w:r w:rsidRPr="001967F9">
        <w:rPr>
          <w:sz w:val="24"/>
          <w:szCs w:val="24"/>
        </w:rPr>
        <w:t>Y=yellow</w:t>
      </w:r>
    </w:p>
    <w:p w:rsidR="00FE3E2A" w:rsidRPr="001967F9" w:rsidRDefault="00FE3E2A">
      <w:pPr>
        <w:rPr>
          <w:sz w:val="24"/>
          <w:szCs w:val="24"/>
        </w:rPr>
      </w:pPr>
      <w:r w:rsidRPr="001967F9">
        <w:rPr>
          <w:sz w:val="24"/>
          <w:szCs w:val="24"/>
        </w:rPr>
        <w:t xml:space="preserve">DY=double yellow </w:t>
      </w:r>
    </w:p>
    <w:p w:rsidR="00FE3E2A" w:rsidRPr="001967F9" w:rsidRDefault="00FE3E2A">
      <w:pPr>
        <w:rPr>
          <w:sz w:val="24"/>
          <w:szCs w:val="24"/>
        </w:rPr>
      </w:pPr>
      <w:r w:rsidRPr="001967F9">
        <w:rPr>
          <w:sz w:val="24"/>
          <w:szCs w:val="24"/>
        </w:rPr>
        <w:t>(extra yellow for 4 aspect signal)</w:t>
      </w:r>
    </w:p>
    <w:p w:rsidR="00FE3E2A" w:rsidRPr="001967F9" w:rsidRDefault="00FE3E2A">
      <w:pPr>
        <w:rPr>
          <w:sz w:val="24"/>
          <w:szCs w:val="24"/>
        </w:rPr>
      </w:pPr>
      <w:r w:rsidRPr="001967F9">
        <w:rPr>
          <w:sz w:val="24"/>
          <w:szCs w:val="24"/>
        </w:rPr>
        <w:t>G=green</w:t>
      </w:r>
    </w:p>
    <w:p w:rsidR="00FE3E2A" w:rsidRPr="001967F9" w:rsidRDefault="00FE3E2A">
      <w:pPr>
        <w:rPr>
          <w:sz w:val="24"/>
          <w:szCs w:val="24"/>
        </w:rPr>
      </w:pPr>
    </w:p>
    <w:p w:rsidR="00FE3E2A" w:rsidRPr="001967F9" w:rsidRDefault="00FE3E2A">
      <w:pPr>
        <w:jc w:val="both"/>
        <w:rPr>
          <w:sz w:val="24"/>
          <w:szCs w:val="24"/>
        </w:rPr>
      </w:pPr>
      <w:r w:rsidRPr="001967F9">
        <w:rPr>
          <w:sz w:val="24"/>
          <w:szCs w:val="24"/>
        </w:rPr>
        <w:t>The diagram shows a 4 aspect common negative signal (all the short legs of the LEDs connect to "C" common. The board has built in resistors for limiting the current through the LEDs so resistors supplied with the signals are not used.</w:t>
      </w:r>
      <w:r w:rsidR="00EF656F">
        <w:rPr>
          <w:sz w:val="24"/>
          <w:szCs w:val="24"/>
        </w:rPr>
        <w:t xml:space="preserve"> Omit terminal DY for a 3 aspect signal and terminals DY and Y for a 2 aspect signal.</w:t>
      </w:r>
    </w:p>
    <w:p w:rsidR="00FE3E2A" w:rsidRPr="001967F9" w:rsidRDefault="00FE3E2A">
      <w:pPr>
        <w:rPr>
          <w:rFonts w:ascii="Arial" w:hAnsi="Arial"/>
          <w:b/>
          <w:sz w:val="24"/>
          <w:szCs w:val="24"/>
        </w:rPr>
      </w:pPr>
    </w:p>
    <w:p w:rsidR="001967F9" w:rsidRDefault="001967F9" w:rsidP="00CD097E">
      <w:pPr>
        <w:jc w:val="both"/>
        <w:outlineLvl w:val="0"/>
        <w:rPr>
          <w:rFonts w:ascii="Arial" w:hAnsi="Arial"/>
          <w:b/>
          <w:color w:val="0000FF"/>
          <w:sz w:val="24"/>
          <w:szCs w:val="24"/>
        </w:rPr>
      </w:pPr>
    </w:p>
    <w:p w:rsidR="00FE3E2A" w:rsidRPr="001967F9" w:rsidRDefault="00FE3E2A" w:rsidP="00CD097E">
      <w:pPr>
        <w:jc w:val="both"/>
        <w:outlineLvl w:val="0"/>
        <w:rPr>
          <w:rFonts w:ascii="Arial" w:hAnsi="Arial"/>
          <w:b/>
          <w:color w:val="0000FF"/>
          <w:sz w:val="24"/>
          <w:szCs w:val="24"/>
        </w:rPr>
      </w:pPr>
      <w:r w:rsidRPr="001967F9">
        <w:rPr>
          <w:rFonts w:ascii="Arial" w:hAnsi="Arial"/>
          <w:b/>
          <w:color w:val="0000FF"/>
          <w:sz w:val="24"/>
          <w:szCs w:val="24"/>
        </w:rPr>
        <w:lastRenderedPageBreak/>
        <w:t>Interconnections between units</w:t>
      </w:r>
      <w:r w:rsidR="00CD097E" w:rsidRPr="001967F9">
        <w:rPr>
          <w:rFonts w:ascii="Arial" w:hAnsi="Arial"/>
          <w:b/>
          <w:color w:val="0000FF"/>
          <w:sz w:val="24"/>
          <w:szCs w:val="24"/>
        </w:rPr>
        <w:t xml:space="preserve">   </w:t>
      </w:r>
      <w:r w:rsidRPr="001967F9">
        <w:rPr>
          <w:sz w:val="24"/>
          <w:szCs w:val="24"/>
        </w:rPr>
        <w:t xml:space="preserve">A single wire is used to send information about the current aspect of the signal back to the previous unit. </w:t>
      </w:r>
      <w:r w:rsidR="00EF656F">
        <w:rPr>
          <w:sz w:val="24"/>
          <w:szCs w:val="24"/>
        </w:rPr>
        <w:t xml:space="preserve">The </w:t>
      </w:r>
      <w:r w:rsidRPr="001967F9">
        <w:rPr>
          <w:sz w:val="24"/>
          <w:szCs w:val="24"/>
        </w:rPr>
        <w:t xml:space="preserve">Send "S" </w:t>
      </w:r>
      <w:r w:rsidR="00EF656F">
        <w:rPr>
          <w:sz w:val="24"/>
          <w:szCs w:val="24"/>
        </w:rPr>
        <w:t xml:space="preserve">terminal </w:t>
      </w:r>
      <w:r w:rsidRPr="001967F9">
        <w:rPr>
          <w:sz w:val="24"/>
          <w:szCs w:val="24"/>
        </w:rPr>
        <w:t xml:space="preserve">is wired back to </w:t>
      </w:r>
      <w:r w:rsidR="00EF656F">
        <w:rPr>
          <w:sz w:val="24"/>
          <w:szCs w:val="24"/>
        </w:rPr>
        <w:t xml:space="preserve">the </w:t>
      </w:r>
      <w:r w:rsidRPr="001967F9">
        <w:rPr>
          <w:sz w:val="24"/>
          <w:szCs w:val="24"/>
        </w:rPr>
        <w:t>receive "R" of the IRDASC controlling the previous signal. This wire sends back information about the aspect that the next signal is set at and if a train is in its block section. Only one send "S" can be connected to the "R" terminal.  At junctions Send may be connected to two "R" terminals.</w:t>
      </w:r>
    </w:p>
    <w:p w:rsidR="00FE3E2A" w:rsidRPr="001967F9" w:rsidRDefault="00FE3E2A" w:rsidP="00CD097E">
      <w:pPr>
        <w:jc w:val="both"/>
        <w:rPr>
          <w:sz w:val="24"/>
          <w:szCs w:val="24"/>
        </w:rPr>
      </w:pPr>
    </w:p>
    <w:p w:rsidR="00FE3E2A" w:rsidRPr="001967F9" w:rsidRDefault="00FE3E2A" w:rsidP="00CD097E">
      <w:pPr>
        <w:jc w:val="both"/>
        <w:rPr>
          <w:sz w:val="24"/>
          <w:szCs w:val="24"/>
        </w:rPr>
      </w:pPr>
      <w:r w:rsidRPr="001967F9">
        <w:rPr>
          <w:sz w:val="24"/>
          <w:szCs w:val="24"/>
        </w:rPr>
        <w:t>These are all the connections necessary for the signals to operate correctly use of the following terminals is optional.</w:t>
      </w:r>
    </w:p>
    <w:p w:rsidR="001967F9" w:rsidRDefault="001967F9" w:rsidP="00CD097E">
      <w:pPr>
        <w:jc w:val="both"/>
        <w:outlineLvl w:val="0"/>
        <w:rPr>
          <w:rFonts w:ascii="Arial" w:hAnsi="Arial"/>
          <w:b/>
          <w:color w:val="0000FF"/>
          <w:sz w:val="24"/>
          <w:szCs w:val="24"/>
        </w:rPr>
      </w:pPr>
    </w:p>
    <w:p w:rsidR="00FE3E2A" w:rsidRPr="001967F9" w:rsidRDefault="00CD097E" w:rsidP="00CD097E">
      <w:pPr>
        <w:jc w:val="both"/>
        <w:outlineLvl w:val="0"/>
        <w:rPr>
          <w:sz w:val="24"/>
          <w:szCs w:val="24"/>
        </w:rPr>
      </w:pPr>
      <w:r w:rsidRPr="001967F9">
        <w:rPr>
          <w:rFonts w:ascii="Arial" w:hAnsi="Arial"/>
          <w:b/>
          <w:color w:val="0000FF"/>
          <w:sz w:val="24"/>
          <w:szCs w:val="24"/>
        </w:rPr>
        <w:t>RR reverse running</w:t>
      </w:r>
      <w:r w:rsidR="00FE3E2A" w:rsidRPr="001967F9">
        <w:rPr>
          <w:rFonts w:ascii="Arial" w:hAnsi="Arial"/>
          <w:b/>
          <w:color w:val="0000FF"/>
          <w:sz w:val="24"/>
          <w:szCs w:val="24"/>
        </w:rPr>
        <w:t xml:space="preserve"> </w:t>
      </w:r>
      <w:r w:rsidR="00FE3E2A" w:rsidRPr="001967F9">
        <w:rPr>
          <w:sz w:val="24"/>
          <w:szCs w:val="24"/>
        </w:rPr>
        <w:t>Use of this terminal is optional. Uses are:</w:t>
      </w:r>
    </w:p>
    <w:p w:rsidR="00FE3E2A" w:rsidRPr="001967F9" w:rsidRDefault="00FE3E2A">
      <w:pPr>
        <w:jc w:val="both"/>
        <w:rPr>
          <w:sz w:val="24"/>
          <w:szCs w:val="24"/>
        </w:rPr>
      </w:pPr>
      <w:r w:rsidRPr="001967F9">
        <w:rPr>
          <w:sz w:val="24"/>
          <w:szCs w:val="24"/>
        </w:rPr>
        <w:t xml:space="preserve">When a train is running in the opposite direction to the signals. </w:t>
      </w:r>
    </w:p>
    <w:p w:rsidR="00FE3E2A" w:rsidRPr="001967F9" w:rsidRDefault="00FE3E2A">
      <w:pPr>
        <w:jc w:val="both"/>
        <w:rPr>
          <w:sz w:val="24"/>
          <w:szCs w:val="24"/>
        </w:rPr>
      </w:pPr>
      <w:r w:rsidRPr="001967F9">
        <w:rPr>
          <w:sz w:val="24"/>
          <w:szCs w:val="24"/>
        </w:rPr>
        <w:t xml:space="preserve">For junctions (interlocking with points) </w:t>
      </w:r>
    </w:p>
    <w:p w:rsidR="00FE3E2A" w:rsidRPr="001967F9" w:rsidRDefault="00FE3E2A">
      <w:pPr>
        <w:jc w:val="both"/>
        <w:rPr>
          <w:sz w:val="24"/>
          <w:szCs w:val="24"/>
        </w:rPr>
      </w:pPr>
      <w:r w:rsidRPr="001967F9">
        <w:rPr>
          <w:sz w:val="24"/>
          <w:szCs w:val="24"/>
        </w:rPr>
        <w:t>For manually setting the signal to red for station stops.</w:t>
      </w:r>
    </w:p>
    <w:p w:rsidR="00FE3E2A" w:rsidRPr="001967F9" w:rsidRDefault="00FE3E2A">
      <w:pPr>
        <w:jc w:val="both"/>
        <w:rPr>
          <w:sz w:val="16"/>
          <w:szCs w:val="16"/>
        </w:rPr>
      </w:pPr>
    </w:p>
    <w:p w:rsidR="00FE3E2A" w:rsidRPr="001967F9" w:rsidRDefault="00FE3E2A">
      <w:pPr>
        <w:jc w:val="both"/>
        <w:rPr>
          <w:sz w:val="24"/>
          <w:szCs w:val="24"/>
        </w:rPr>
      </w:pPr>
      <w:r w:rsidRPr="001967F9">
        <w:rPr>
          <w:sz w:val="24"/>
          <w:szCs w:val="24"/>
        </w:rPr>
        <w:t xml:space="preserve">"RR" is activated by connecting to 0V (negative) and sets the signal to red. This connection may be made with a switch or with the direction detector. One switch or direction detector may be connected to any number of RR terminals. </w:t>
      </w:r>
    </w:p>
    <w:p w:rsidR="001967F9" w:rsidRPr="001967F9" w:rsidRDefault="001967F9" w:rsidP="001967F9">
      <w:pPr>
        <w:outlineLvl w:val="0"/>
        <w:rPr>
          <w:rFonts w:ascii="Arial" w:hAnsi="Arial"/>
          <w:b/>
          <w:color w:val="0000FF"/>
          <w:sz w:val="16"/>
          <w:szCs w:val="16"/>
        </w:rPr>
      </w:pPr>
    </w:p>
    <w:p w:rsidR="001967F9" w:rsidRDefault="001967F9" w:rsidP="001967F9">
      <w:pPr>
        <w:outlineLvl w:val="0"/>
        <w:rPr>
          <w:rFonts w:ascii="Arial" w:hAnsi="Arial"/>
          <w:b/>
          <w:color w:val="0000FF"/>
          <w:sz w:val="24"/>
        </w:rPr>
      </w:pPr>
      <w:r w:rsidRPr="000F70B4">
        <w:rPr>
          <w:rFonts w:ascii="Arial" w:hAnsi="Arial"/>
          <w:b/>
          <w:color w:val="0000FF"/>
          <w:sz w:val="24"/>
        </w:rPr>
        <w:t>Junction with  tracks converging</w:t>
      </w:r>
      <w:r>
        <w:rPr>
          <w:rFonts w:ascii="Arial" w:hAnsi="Arial"/>
          <w:b/>
          <w:color w:val="0000FF"/>
          <w:sz w:val="24"/>
        </w:rPr>
        <w:t xml:space="preserve"> </w:t>
      </w:r>
      <w:r>
        <w:rPr>
          <w:sz w:val="24"/>
          <w:szCs w:val="24"/>
        </w:rPr>
        <w:t xml:space="preserve">When the </w:t>
      </w:r>
      <w:r w:rsidRPr="008A5FF0">
        <w:rPr>
          <w:sz w:val="24"/>
          <w:szCs w:val="24"/>
        </w:rPr>
        <w:t>"S"</w:t>
      </w:r>
      <w:r>
        <w:rPr>
          <w:sz w:val="24"/>
          <w:szCs w:val="24"/>
        </w:rPr>
        <w:t xml:space="preserve"> terminal is disconnected from the </w:t>
      </w:r>
      <w:r w:rsidRPr="008A5FF0">
        <w:rPr>
          <w:sz w:val="24"/>
          <w:szCs w:val="24"/>
        </w:rPr>
        <w:t xml:space="preserve">"R" </w:t>
      </w:r>
      <w:r w:rsidRPr="00933C95">
        <w:rPr>
          <w:sz w:val="24"/>
          <w:szCs w:val="24"/>
        </w:rPr>
        <w:t xml:space="preserve">terminal the </w:t>
      </w:r>
      <w:r w:rsidR="00EF656F">
        <w:rPr>
          <w:sz w:val="24"/>
          <w:szCs w:val="24"/>
        </w:rPr>
        <w:t>IRDASC-4 will make</w:t>
      </w:r>
      <w:r w:rsidRPr="00933C95">
        <w:rPr>
          <w:sz w:val="24"/>
          <w:szCs w:val="24"/>
        </w:rPr>
        <w:t xml:space="preserve"> the signal it controls  display red. This is useful at junctions. A contact</w:t>
      </w:r>
      <w:r>
        <w:rPr>
          <w:sz w:val="24"/>
          <w:szCs w:val="24"/>
        </w:rPr>
        <w:t xml:space="preserve"> (su</w:t>
      </w:r>
      <w:r w:rsidR="00EF656F">
        <w:rPr>
          <w:sz w:val="24"/>
          <w:szCs w:val="24"/>
        </w:rPr>
        <w:t>ch as a Peco accessory switch,</w:t>
      </w:r>
      <w:r>
        <w:rPr>
          <w:sz w:val="24"/>
          <w:szCs w:val="24"/>
        </w:rPr>
        <w:t xml:space="preserve"> </w:t>
      </w:r>
      <w:r w:rsidR="00EF656F">
        <w:rPr>
          <w:sz w:val="24"/>
          <w:szCs w:val="24"/>
        </w:rPr>
        <w:t xml:space="preserve">a </w:t>
      </w:r>
      <w:r>
        <w:rPr>
          <w:sz w:val="24"/>
          <w:szCs w:val="24"/>
        </w:rPr>
        <w:t>micro switch</w:t>
      </w:r>
      <w:r w:rsidR="00EF656F">
        <w:rPr>
          <w:sz w:val="24"/>
          <w:szCs w:val="24"/>
        </w:rPr>
        <w:t xml:space="preserve"> or  a contact built into the point motor</w:t>
      </w:r>
      <w:r>
        <w:rPr>
          <w:sz w:val="24"/>
          <w:szCs w:val="24"/>
        </w:rPr>
        <w:t>)</w:t>
      </w:r>
      <w:r w:rsidRPr="00933C95">
        <w:rPr>
          <w:sz w:val="24"/>
          <w:szCs w:val="24"/>
        </w:rPr>
        <w:t xml:space="preserve"> operate</w:t>
      </w:r>
      <w:r>
        <w:rPr>
          <w:sz w:val="24"/>
          <w:szCs w:val="24"/>
        </w:rPr>
        <w:t xml:space="preserve">d by the movement of the point is used to connect </w:t>
      </w:r>
      <w:r w:rsidRPr="00933C95">
        <w:rPr>
          <w:sz w:val="24"/>
          <w:szCs w:val="24"/>
        </w:rPr>
        <w:t xml:space="preserve">the </w:t>
      </w:r>
      <w:r w:rsidRPr="008A5FF0">
        <w:rPr>
          <w:sz w:val="24"/>
          <w:szCs w:val="24"/>
        </w:rPr>
        <w:t>"S"</w:t>
      </w:r>
      <w:r w:rsidRPr="00933C95">
        <w:rPr>
          <w:sz w:val="24"/>
          <w:szCs w:val="24"/>
        </w:rPr>
        <w:t xml:space="preserve"> terminal to one of two </w:t>
      </w:r>
      <w:r w:rsidRPr="008A5FF0">
        <w:rPr>
          <w:sz w:val="24"/>
          <w:szCs w:val="24"/>
        </w:rPr>
        <w:t xml:space="preserve">"R" </w:t>
      </w:r>
      <w:r w:rsidRPr="00933C95">
        <w:rPr>
          <w:sz w:val="24"/>
          <w:szCs w:val="24"/>
        </w:rPr>
        <w:t xml:space="preserve">terminals </w:t>
      </w:r>
      <w:r>
        <w:rPr>
          <w:sz w:val="24"/>
          <w:szCs w:val="24"/>
        </w:rPr>
        <w:t>dependent on</w:t>
      </w:r>
      <w:r w:rsidRPr="00933C95">
        <w:rPr>
          <w:sz w:val="24"/>
          <w:szCs w:val="24"/>
        </w:rPr>
        <w:t xml:space="preserve"> the points setting. The result is that the line with the </w:t>
      </w:r>
      <w:r>
        <w:rPr>
          <w:sz w:val="24"/>
          <w:szCs w:val="24"/>
        </w:rPr>
        <w:t>wrongly</w:t>
      </w:r>
      <w:r w:rsidRPr="00933C95">
        <w:rPr>
          <w:sz w:val="24"/>
          <w:szCs w:val="24"/>
        </w:rPr>
        <w:t xml:space="preserve"> set point will have a signal displaying red</w:t>
      </w:r>
      <w:r>
        <w:rPr>
          <w:sz w:val="24"/>
          <w:szCs w:val="24"/>
        </w:rPr>
        <w:t>. T</w:t>
      </w:r>
      <w:r w:rsidRPr="00933C95">
        <w:rPr>
          <w:sz w:val="24"/>
          <w:szCs w:val="24"/>
        </w:rPr>
        <w:t>he signal on the line</w:t>
      </w:r>
      <w:r>
        <w:rPr>
          <w:sz w:val="24"/>
          <w:szCs w:val="24"/>
        </w:rPr>
        <w:t xml:space="preserve"> with the correctly set point</w:t>
      </w:r>
      <w:r w:rsidRPr="00933C95">
        <w:rPr>
          <w:sz w:val="24"/>
          <w:szCs w:val="24"/>
        </w:rPr>
        <w:t xml:space="preserve"> will display in the usual way depending on</w:t>
      </w:r>
      <w:r>
        <w:rPr>
          <w:sz w:val="24"/>
          <w:szCs w:val="24"/>
        </w:rPr>
        <w:t xml:space="preserve"> the</w:t>
      </w:r>
      <w:r w:rsidRPr="00933C95">
        <w:rPr>
          <w:sz w:val="24"/>
          <w:szCs w:val="24"/>
        </w:rPr>
        <w:t xml:space="preserve"> position of trains and the signal at C. This method can be extended for more complicated junctions.  </w:t>
      </w:r>
    </w:p>
    <w:p w:rsidR="001967F9" w:rsidRDefault="001967F9" w:rsidP="001967F9">
      <w:pPr>
        <w:rPr>
          <w:rFonts w:ascii="Arial" w:hAnsi="Arial"/>
          <w:b/>
          <w:color w:val="0000FF"/>
          <w:sz w:val="24"/>
        </w:rPr>
      </w:pPr>
    </w:p>
    <w:p w:rsidR="001967F9" w:rsidRDefault="001967F9" w:rsidP="001967F9">
      <w:pPr>
        <w:rPr>
          <w:rFonts w:ascii="Arial" w:hAnsi="Arial"/>
          <w:b/>
          <w:color w:val="0000FF"/>
          <w:sz w:val="24"/>
        </w:rPr>
      </w:pPr>
    </w:p>
    <w:p w:rsidR="00A4255D" w:rsidRDefault="00A4255D" w:rsidP="001967F9">
      <w:pPr>
        <w:rPr>
          <w:rFonts w:ascii="Arial" w:hAnsi="Arial"/>
          <w:b/>
          <w:color w:val="0000FF"/>
          <w:sz w:val="24"/>
        </w:rPr>
      </w:pPr>
    </w:p>
    <w:p w:rsidR="00A4255D" w:rsidRDefault="005442F3" w:rsidP="001967F9">
      <w:pPr>
        <w:rPr>
          <w:rFonts w:ascii="Arial" w:hAnsi="Arial"/>
          <w:b/>
          <w:color w:val="0000FF"/>
          <w:sz w:val="24"/>
        </w:rPr>
      </w:pPr>
      <w:r>
        <w:rPr>
          <w:noProof/>
          <w:lang w:val="en-US"/>
        </w:rPr>
        <w:drawing>
          <wp:anchor distT="0" distB="0" distL="114300" distR="114300" simplePos="0" relativeHeight="251661824" behindDoc="0" locked="0" layoutInCell="1" allowOverlap="1">
            <wp:simplePos x="0" y="0"/>
            <wp:positionH relativeFrom="column">
              <wp:align>left</wp:align>
            </wp:positionH>
            <wp:positionV relativeFrom="paragraph">
              <wp:posOffset>0</wp:posOffset>
            </wp:positionV>
            <wp:extent cx="6261100" cy="3311525"/>
            <wp:effectExtent l="0" t="0" r="0" b="0"/>
            <wp:wrapSquare wrapText="bothSides"/>
            <wp:docPr id="33" name="Picture 33" descr="irdasc4convergi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rdasc4converging copy"/>
                    <pic:cNvPicPr>
                      <a:picLocks noChangeAspect="1" noChangeArrowheads="1"/>
                    </pic:cNvPicPr>
                  </pic:nvPicPr>
                  <pic:blipFill>
                    <a:blip r:embed="rId7">
                      <a:extLst>
                        <a:ext uri="{28A0092B-C50C-407E-A947-70E740481C1C}">
                          <a14:useLocalDpi xmlns:a14="http://schemas.microsoft.com/office/drawing/2010/main" val="0"/>
                        </a:ext>
                      </a:extLst>
                    </a:blip>
                    <a:srcRect t="6508" b="9401"/>
                    <a:stretch>
                      <a:fillRect/>
                    </a:stretch>
                  </pic:blipFill>
                  <pic:spPr bwMode="auto">
                    <a:xfrm>
                      <a:off x="0" y="0"/>
                      <a:ext cx="6261100" cy="331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55D" w:rsidRDefault="00A4255D" w:rsidP="001967F9">
      <w:pPr>
        <w:rPr>
          <w:rFonts w:ascii="Arial" w:hAnsi="Arial"/>
          <w:b/>
          <w:color w:val="0000FF"/>
          <w:sz w:val="24"/>
        </w:rPr>
      </w:pPr>
    </w:p>
    <w:p w:rsidR="00A4255D" w:rsidRDefault="00A4255D" w:rsidP="001967F9">
      <w:pPr>
        <w:rPr>
          <w:rFonts w:ascii="Arial" w:hAnsi="Arial"/>
          <w:b/>
          <w:color w:val="0000FF"/>
          <w:sz w:val="24"/>
        </w:rPr>
      </w:pPr>
    </w:p>
    <w:p w:rsidR="00A4255D" w:rsidRDefault="00A4255D" w:rsidP="001967F9">
      <w:pPr>
        <w:rPr>
          <w:rFonts w:ascii="Arial" w:hAnsi="Arial"/>
          <w:b/>
          <w:color w:val="0000FF"/>
          <w:sz w:val="24"/>
        </w:rPr>
      </w:pPr>
    </w:p>
    <w:p w:rsidR="00A4255D" w:rsidRDefault="00A4255D" w:rsidP="001967F9">
      <w:pPr>
        <w:rPr>
          <w:rFonts w:ascii="Arial" w:hAnsi="Arial"/>
          <w:b/>
          <w:color w:val="0000FF"/>
          <w:sz w:val="24"/>
        </w:rPr>
      </w:pPr>
    </w:p>
    <w:p w:rsidR="00A4255D" w:rsidRDefault="00A4255D" w:rsidP="001967F9">
      <w:pPr>
        <w:rPr>
          <w:rFonts w:ascii="Arial" w:hAnsi="Arial"/>
          <w:b/>
          <w:color w:val="0000FF"/>
          <w:sz w:val="24"/>
        </w:rPr>
      </w:pPr>
    </w:p>
    <w:p w:rsidR="00A4255D" w:rsidRDefault="00A4255D" w:rsidP="001967F9">
      <w:pPr>
        <w:rPr>
          <w:rFonts w:ascii="Arial" w:hAnsi="Arial"/>
          <w:b/>
          <w:color w:val="0000FF"/>
          <w:sz w:val="24"/>
        </w:rPr>
      </w:pPr>
    </w:p>
    <w:p w:rsidR="00A4255D" w:rsidRDefault="00A4255D" w:rsidP="001967F9">
      <w:pPr>
        <w:rPr>
          <w:rFonts w:ascii="Arial" w:hAnsi="Arial"/>
          <w:b/>
          <w:color w:val="0000FF"/>
          <w:sz w:val="24"/>
        </w:rPr>
      </w:pPr>
    </w:p>
    <w:p w:rsidR="00FE3E2A" w:rsidRPr="001967F9" w:rsidRDefault="00A4255D" w:rsidP="001967F9">
      <w:pPr>
        <w:rPr>
          <w:rFonts w:ascii="Arial" w:hAnsi="Arial"/>
          <w:b/>
          <w:color w:val="0000FF"/>
          <w:sz w:val="28"/>
        </w:rPr>
      </w:pPr>
      <w:r>
        <w:rPr>
          <w:rFonts w:ascii="Arial" w:hAnsi="Arial"/>
          <w:b/>
          <w:color w:val="0000FF"/>
          <w:sz w:val="24"/>
        </w:rPr>
        <w:t>Ju</w:t>
      </w:r>
      <w:r w:rsidR="001967F9">
        <w:rPr>
          <w:rFonts w:ascii="Arial" w:hAnsi="Arial"/>
          <w:b/>
          <w:color w:val="0000FF"/>
          <w:sz w:val="24"/>
        </w:rPr>
        <w:t>nction with tracks diverging</w:t>
      </w:r>
    </w:p>
    <w:p w:rsidR="00A4255D" w:rsidRPr="00A4255D" w:rsidRDefault="00FE3E2A">
      <w:pPr>
        <w:jc w:val="both"/>
        <w:rPr>
          <w:color w:val="0000FF"/>
        </w:rPr>
      </w:pPr>
      <w:r>
        <w:rPr>
          <w:noProof/>
        </w:rPr>
        <w:object w:dxaOrig="8279" w:dyaOrig="14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0;margin-top:.45pt;width:524pt;height:230pt;z-index:251652608;mso-position-horizontal:left">
            <v:imagedata r:id="rId8" o:title=""/>
            <w10:wrap type="square"/>
          </v:shape>
          <o:OLEObject Type="Embed" ProgID="MSDraw.1.01" ShapeID="_x0000_s1046" DrawAspect="Content" ObjectID="_1533550316" r:id="rId9"/>
        </w:object>
      </w:r>
      <w:r>
        <w:rPr>
          <w:sz w:val="24"/>
        </w:rPr>
        <w:t>A changeover contact operated by the points movement is required. This feeds IRDASC A with the send "S" of whichever IRDASC the route is set for.</w:t>
      </w:r>
      <w:r w:rsidR="00A4255D">
        <w:rPr>
          <w:sz w:val="24"/>
        </w:rPr>
        <w:t xml:space="preserve"> </w:t>
      </w:r>
    </w:p>
    <w:p w:rsidR="00EF656F" w:rsidRDefault="00EF656F" w:rsidP="00A4255D">
      <w:pPr>
        <w:outlineLvl w:val="0"/>
        <w:rPr>
          <w:rFonts w:ascii="Arial" w:hAnsi="Arial"/>
          <w:b/>
          <w:color w:val="0000FF"/>
          <w:sz w:val="24"/>
          <w:szCs w:val="24"/>
        </w:rPr>
      </w:pPr>
    </w:p>
    <w:p w:rsidR="00FE3E2A" w:rsidRPr="00A4255D" w:rsidRDefault="00FE3E2A" w:rsidP="00A4255D">
      <w:pPr>
        <w:outlineLvl w:val="0"/>
        <w:rPr>
          <w:sz w:val="24"/>
          <w:szCs w:val="24"/>
        </w:rPr>
      </w:pPr>
      <w:r w:rsidRPr="00A4255D">
        <w:rPr>
          <w:rFonts w:ascii="Arial" w:hAnsi="Arial"/>
          <w:b/>
          <w:color w:val="0000FF"/>
          <w:sz w:val="24"/>
          <w:szCs w:val="24"/>
        </w:rPr>
        <w:t>Resetting Signal</w:t>
      </w:r>
      <w:r w:rsidR="00A4255D">
        <w:rPr>
          <w:rFonts w:ascii="Arial" w:hAnsi="Arial"/>
          <w:b/>
          <w:sz w:val="24"/>
          <w:szCs w:val="24"/>
        </w:rPr>
        <w:t xml:space="preserve"> </w:t>
      </w:r>
      <w:r w:rsidRPr="00A4255D">
        <w:rPr>
          <w:sz w:val="24"/>
          <w:szCs w:val="24"/>
        </w:rPr>
        <w:t xml:space="preserve">When a train passes a signal that signal will stay at red until the train reaches the </w:t>
      </w:r>
      <w:r w:rsidR="00EF656F">
        <w:rPr>
          <w:sz w:val="24"/>
          <w:szCs w:val="24"/>
        </w:rPr>
        <w:t>IRDASC</w:t>
      </w:r>
      <w:r w:rsidRPr="00A4255D">
        <w:rPr>
          <w:sz w:val="24"/>
          <w:szCs w:val="24"/>
        </w:rPr>
        <w:t>-4 controlling the next signal. If the train is sent into a siding or is lifted from the track the next signal is never reached leaving the signal permanently at red even though the track ahead has become clear. To reset the signal from red either:</w:t>
      </w:r>
    </w:p>
    <w:p w:rsidR="00FE3E2A" w:rsidRPr="00A4255D" w:rsidRDefault="00FE3E2A">
      <w:pPr>
        <w:jc w:val="both"/>
        <w:rPr>
          <w:sz w:val="24"/>
          <w:szCs w:val="24"/>
        </w:rPr>
      </w:pPr>
      <w:r w:rsidRPr="00A4255D">
        <w:rPr>
          <w:sz w:val="24"/>
          <w:szCs w:val="24"/>
        </w:rPr>
        <w:t xml:space="preserve">Wire a switch to connect terminal "R" to terminal "0" (one second operation will clear signal and upon releasing the switch its aspect will be set by the aspect of the signal ahead.  Or use an irdot-1D on the start of the siding and wire terminal 2 of the IRDOT to the "R" terminal.   </w:t>
      </w:r>
    </w:p>
    <w:p w:rsidR="00FE3E2A" w:rsidRDefault="00FE3E2A">
      <w:pPr>
        <w:jc w:val="both"/>
      </w:pPr>
    </w:p>
    <w:p w:rsidR="00FE3E2A" w:rsidRPr="00A4255D" w:rsidRDefault="00FE3E2A" w:rsidP="00A4255D">
      <w:pPr>
        <w:outlineLvl w:val="0"/>
        <w:rPr>
          <w:sz w:val="24"/>
          <w:szCs w:val="24"/>
        </w:rPr>
      </w:pPr>
      <w:r w:rsidRPr="00A4255D">
        <w:rPr>
          <w:rFonts w:ascii="Arial" w:hAnsi="Arial"/>
          <w:b/>
          <w:color w:val="0000FF"/>
          <w:sz w:val="24"/>
          <w:szCs w:val="24"/>
        </w:rPr>
        <w:t>Combining different aspect signals</w:t>
      </w:r>
      <w:r w:rsidR="00A4255D">
        <w:rPr>
          <w:rFonts w:ascii="Arial" w:hAnsi="Arial"/>
          <w:b/>
          <w:sz w:val="24"/>
          <w:szCs w:val="24"/>
        </w:rPr>
        <w:t xml:space="preserve"> </w:t>
      </w:r>
      <w:r w:rsidRPr="00A4255D">
        <w:rPr>
          <w:sz w:val="24"/>
          <w:szCs w:val="24"/>
        </w:rPr>
        <w:t xml:space="preserve">IRDASC4s controlling signals with different numbers of aspects can be combined together. For example as a railway line approaches a terminus station there could be a 4 aspect then 3 aspect and finally 2 aspect signal. It would be incorrect for the signal immediately before the end of the line to be 4 aspect Similarly it would be meaningless to have a 4 aspect signal before a 2 aspect one.  </w:t>
      </w:r>
    </w:p>
    <w:p w:rsidR="005D2A00" w:rsidRDefault="005D2A00">
      <w:pPr>
        <w:jc w:val="both"/>
        <w:rPr>
          <w:sz w:val="22"/>
        </w:rPr>
      </w:pPr>
    </w:p>
    <w:p w:rsidR="005D2A00" w:rsidRDefault="005D2A00">
      <w:pPr>
        <w:jc w:val="both"/>
        <w:rPr>
          <w:sz w:val="22"/>
        </w:rPr>
      </w:pPr>
    </w:p>
    <w:p w:rsidR="005D2A00" w:rsidRDefault="005D2A00">
      <w:pPr>
        <w:jc w:val="both"/>
        <w:rPr>
          <w:sz w:val="22"/>
        </w:rPr>
      </w:pPr>
    </w:p>
    <w:p w:rsidR="005D2A00" w:rsidRDefault="005D2A00" w:rsidP="00AF2A56">
      <w:pPr>
        <w:pStyle w:val="PlainText"/>
        <w:jc w:val="both"/>
        <w:outlineLvl w:val="0"/>
        <w:rPr>
          <w:rFonts w:ascii="Arial" w:hAnsi="Arial"/>
          <w:sz w:val="24"/>
        </w:rPr>
      </w:pPr>
      <w:r>
        <w:rPr>
          <w:rFonts w:ascii="Arial" w:hAnsi="Arial"/>
          <w:sz w:val="24"/>
        </w:rPr>
        <w:t xml:space="preserve">HEATHCOTE ELECTRONICS, 1 HAYDOCK CLOSE, CHEADLE, STAFFS, ST10 1UE   </w:t>
      </w:r>
    </w:p>
    <w:p w:rsidR="005D2A00" w:rsidRDefault="005D2A00" w:rsidP="00AF2A56">
      <w:pPr>
        <w:pStyle w:val="PlainText"/>
        <w:jc w:val="both"/>
        <w:outlineLvl w:val="0"/>
        <w:rPr>
          <w:rFonts w:ascii="Arial" w:hAnsi="Arial"/>
          <w:sz w:val="24"/>
        </w:rPr>
      </w:pPr>
      <w:r>
        <w:rPr>
          <w:rFonts w:ascii="Arial" w:hAnsi="Arial"/>
          <w:sz w:val="24"/>
        </w:rPr>
        <w:t xml:space="preserve">TEL/FAX 01538 756800  </w:t>
      </w:r>
    </w:p>
    <w:p w:rsidR="005D2A00" w:rsidRDefault="005D2A00" w:rsidP="005D2A00">
      <w:pPr>
        <w:pStyle w:val="PlainText"/>
        <w:jc w:val="both"/>
        <w:rPr>
          <w:rFonts w:ascii="Arial" w:hAnsi="Arial"/>
          <w:sz w:val="24"/>
        </w:rPr>
      </w:pPr>
      <w:r>
        <w:rPr>
          <w:rFonts w:ascii="Arial" w:hAnsi="Arial"/>
          <w:sz w:val="24"/>
        </w:rPr>
        <w:t xml:space="preserve">email cah@ heathcote-electronics.co.uk </w:t>
      </w:r>
    </w:p>
    <w:p w:rsidR="005D2A00" w:rsidRDefault="005D2A00" w:rsidP="005D2A00">
      <w:pPr>
        <w:pStyle w:val="PlainText"/>
        <w:jc w:val="both"/>
        <w:rPr>
          <w:rFonts w:ascii="Arial" w:hAnsi="Arial"/>
          <w:sz w:val="24"/>
        </w:rPr>
      </w:pPr>
      <w:r>
        <w:rPr>
          <w:rFonts w:ascii="Arial" w:hAnsi="Arial"/>
          <w:sz w:val="24"/>
        </w:rPr>
        <w:t>web site www.heathcote-electronics.co.uk</w:t>
      </w:r>
    </w:p>
    <w:p w:rsidR="005D2A00" w:rsidRDefault="005D2A00" w:rsidP="005D2A00"/>
    <w:p w:rsidR="005D2A00" w:rsidRDefault="005D2A00" w:rsidP="005D2A00"/>
    <w:p w:rsidR="005D2A00" w:rsidRDefault="005D2A00" w:rsidP="005D2A00"/>
    <w:p w:rsidR="005D2A00" w:rsidRDefault="005D2A00">
      <w:pPr>
        <w:jc w:val="both"/>
        <w:rPr>
          <w:sz w:val="22"/>
        </w:rPr>
      </w:pPr>
    </w:p>
    <w:p w:rsidR="00C821AE" w:rsidRDefault="005442F3">
      <w:pPr>
        <w:jc w:val="both"/>
        <w:rPr>
          <w:sz w:val="22"/>
        </w:rPr>
      </w:pPr>
      <w:r>
        <w:rPr>
          <w:noProof/>
          <w:sz w:val="22"/>
          <w:lang w:val="en-US"/>
        </w:rPr>
        <w:lastRenderedPageBreak/>
        <mc:AlternateContent>
          <mc:Choice Requires="wps">
            <w:drawing>
              <wp:anchor distT="0" distB="0" distL="114300" distR="114300" simplePos="0" relativeHeight="251659776" behindDoc="0" locked="0" layoutInCell="1" allowOverlap="1">
                <wp:simplePos x="0" y="0"/>
                <wp:positionH relativeFrom="column">
                  <wp:posOffset>317500</wp:posOffset>
                </wp:positionH>
                <wp:positionV relativeFrom="paragraph">
                  <wp:posOffset>5554980</wp:posOffset>
                </wp:positionV>
                <wp:extent cx="0" cy="33020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3715" id="Line 30"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7.4pt" to="25pt,4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6lFwIAADIEAAAOAAAAZHJzL2Uyb0RvYy54bWysU02P2yAQvVfqf0DcE9v5amLFWVV20kva&#10;Rtpt7wRwjIoBAYkTVf3vHYiTbtpLVdUHPMDMmzczj+XTuZXoxK0TWhU4G6YYcUU1E+pQ4C8vm8Ec&#10;I+eJYkRqxQt84Q4/rd6+WXYm5yPdaMm4RQCiXN6ZAjfemzxJHG14S9xQG67gsta2JR629pAwSzpA&#10;b2UyStNZ0mnLjNWUOwen1fUSryJ+XXPqP9e14x7JAgM3H1cb131Yk9WS5AdLTCNoT4P8A4uWCAVJ&#10;71AV8QQdrfgDqhXUaqdrP6S6TXRdC8pjDVBNlv5WzXNDDI+1QHOcubfJ/T9Y+um0s0iwAi8wUqSF&#10;EW2F4mgcW9MZl4NHqXY2FEfP6tlsNf3mkNJlQ9SBR4ovFwNxWWhm8hASNs5Agn33UTPwIUevY5/O&#10;tW1RLYX5GgIDOPQCneNgLvfB8LNH9HpI4XQ8TmHmMQ3JA0KIM9b5D1y3KBgFlsA+4pHT1vnA6JdL&#10;cFd6I6SMY5cKdVD3dDSNAU5LwcJlcHP2sC+lRScShBO/Pu+Dm9VHxSJYwwlb97YnQl5tSC5VwINK&#10;gE5vXZXxfZEu1vP1fDKYjGbrwSStqsH7TTkZzDbZu2k1rsqyyn4EatkkbwRjXAV2N5Vmk79TQf9e&#10;rvq66/TehuQRPfYLyN7+kXQcaphjeFYu32t22dnbsEGY0bl/REH5r/dgv37qq58AAAD//wMAUEsD&#10;BBQABgAIAAAAIQARkCUJ3QAAAAkBAAAPAAAAZHJzL2Rvd25yZXYueG1sTI/BTsMwDIbvSLxDZCRu&#10;LKHA6ErdaULABWkSo9s5bUJb0ThVk3Xl7TFc4Gj71+/vy9ez68Vkx9B5QrheKBCWam86ahDK9+er&#10;FESImozuPVmELxtgXZyf5Toz/kRvdtrFRnAJhUwjtDEOmZShbq3TYeEHS3z78KPTkcexkWbUJy53&#10;vUyUWkqnO+IPrR7sY2vrz93RIWwOr08326lyvjerptwbV6qXBPHyYt48gIh2jn9h+MFndCiYqfJH&#10;MkH0CHeKVSJCen/LChz4XVQIq2SZgixy+d+g+AYAAP//AwBQSwECLQAUAAYACAAAACEAtoM4kv4A&#10;AADhAQAAEwAAAAAAAAAAAAAAAAAAAAAAW0NvbnRlbnRfVHlwZXNdLnhtbFBLAQItABQABgAIAAAA&#10;IQA4/SH/1gAAAJQBAAALAAAAAAAAAAAAAAAAAC8BAABfcmVscy8ucmVsc1BLAQItABQABgAIAAAA&#10;IQDfxs6lFwIAADIEAAAOAAAAAAAAAAAAAAAAAC4CAABkcnMvZTJvRG9jLnhtbFBLAQItABQABgAI&#10;AAAAIQARkCUJ3QAAAAkBAAAPAAAAAAAAAAAAAAAAAHEEAABkcnMvZG93bnJldi54bWxQSwUGAAAA&#10;AAQABADzAAAAewUAAAAA&#10;"/>
            </w:pict>
          </mc:Fallback>
        </mc:AlternateContent>
      </w:r>
      <w:r>
        <w:rPr>
          <w:noProof/>
          <w:sz w:val="22"/>
          <w:lang w:val="en-US"/>
        </w:rPr>
        <mc:AlternateContent>
          <mc:Choice Requires="wps">
            <w:drawing>
              <wp:anchor distT="0" distB="0" distL="114300" distR="114300" simplePos="0" relativeHeight="251658752" behindDoc="0" locked="0" layoutInCell="1" allowOverlap="1">
                <wp:simplePos x="0" y="0"/>
                <wp:positionH relativeFrom="column">
                  <wp:posOffset>410210</wp:posOffset>
                </wp:positionH>
                <wp:positionV relativeFrom="paragraph">
                  <wp:posOffset>5554980</wp:posOffset>
                </wp:positionV>
                <wp:extent cx="0" cy="330200"/>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4D844" id="Line 2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437.4pt" to="32.3pt,4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LWFgIAADIEAAAOAAAAZHJzL2Uyb0RvYy54bWysU8GO2jAQvVfqP1i5QxIIFCLCqkqgF9oi&#10;7bZ3YzvEqmNbtiGgqv/esRPo0l6qqjk4Y3vmzZuZ59XTpRXozIzlShZROk4ixCRRlMtjEX152Y4W&#10;EbIOS4qFkqyIrsxGT+u3b1adztlENUpQZhCASJt3uoga53Qex5Y0rMV2rDSTcFkr02IHW3OMqcEd&#10;oLciniTJPO6UodoowqyF06q/jNYBv64ZcZ/r2jKHRBEBNxdWE9aDX+P1CudHg3XDyUAD/wOLFnMJ&#10;Se9QFXYYnQz/A6rlxCirajcmqo1VXXPCQg1QTZr8Vs1zgzULtUBzrL63yf4/WPLpvDeI0yKCQUnc&#10;woh2XDI0WfrWdNrm4FHKvfHFkYt81jtFvlkkVdlgeWSB4stVQ1zqI+KHEL+xGhIcuo+Kgg8+ORX6&#10;dKlNi2rB9Vcf6MGhF+gSBnO9D4ZdHCL9IYHT6TSBmYc0OPcIPk4b6z4w1SJvFJEA9gEPn3fWeUa/&#10;XLy7VFsuRBi7kKgrouVsMgsBVglO/aV3s+Z4KIVBZ+yFE74h74ObUSdJA1jDMN0MtsNc9DYkF9Lj&#10;QSVAZ7B6ZXxfJsvNYrPIRtlkvhllSVWN3m/LbDTfpu9m1bQqyyr94amlWd5wSpn07G4qTbO/U8Hw&#10;Xnp93XV6b0P8iB76BWRv/0A6DNXPsVfEQdHr3tyGDcIMzsMj8sp/vQf79VNf/wQAAP//AwBQSwME&#10;FAAGAAgAAAAhAB5RHP/dAAAACQEAAA8AAABkcnMvZG93bnJldi54bWxMj8FOwzAMhu9IvENkJG4s&#10;pUylK3WnCQEXJKSNwjltQluROFWTdeXtMVzgaPvT7+8vt4uzYjZTGDwhXK8SEIZarwfqEOrXx6sc&#10;RIiKtLKeDMKXCbCtzs9KVWh/or2ZD7ETHEKhUAh9jGMhZWh741RY+dEQ3z785FTkceqkntSJw52V&#10;aZJk0qmB+EOvRnPfm/bzcHQIu/fnh5uXuXHe6k1Xv2lXJ08p4uXFsrsDEc0S/2D40Wd1qNip8UfS&#10;QViEbJ0xiZDfrrkCA7+LBmGTZjnIqpT/G1TfAAAA//8DAFBLAQItABQABgAIAAAAIQC2gziS/gAA&#10;AOEBAAATAAAAAAAAAAAAAAAAAAAAAABbQ29udGVudF9UeXBlc10ueG1sUEsBAi0AFAAGAAgAAAAh&#10;ADj9If/WAAAAlAEAAAsAAAAAAAAAAAAAAAAALwEAAF9yZWxzLy5yZWxzUEsBAi0AFAAGAAgAAAAh&#10;AIkoYtYWAgAAMgQAAA4AAAAAAAAAAAAAAAAALgIAAGRycy9lMm9Eb2MueG1sUEsBAi0AFAAGAAgA&#10;AAAhAB5RHP/dAAAACQEAAA8AAAAAAAAAAAAAAAAAcAQAAGRycy9kb3ducmV2LnhtbFBLBQYAAAAA&#10;BAAEAPMAAAB6BQAAAAA=&#10;"/>
            </w:pict>
          </mc:Fallback>
        </mc:AlternateContent>
      </w:r>
      <w:r>
        <w:rPr>
          <w:noProof/>
          <w:sz w:val="22"/>
          <w:lang w:val="en-US"/>
        </w:rPr>
        <mc:AlternateContent>
          <mc:Choice Requires="wps">
            <w:drawing>
              <wp:anchor distT="0" distB="0" distL="114300" distR="114300" simplePos="0" relativeHeight="251657728" behindDoc="0" locked="0" layoutInCell="1" allowOverlap="1">
                <wp:simplePos x="0" y="0"/>
                <wp:positionH relativeFrom="column">
                  <wp:posOffset>353695</wp:posOffset>
                </wp:positionH>
                <wp:positionV relativeFrom="paragraph">
                  <wp:posOffset>5936615</wp:posOffset>
                </wp:positionV>
                <wp:extent cx="0" cy="40767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AA088"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467.45pt" to="27.85pt,4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nWEwIAACk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zjBTp&#10;QKKNUBxN5qE1vXEFeFRqa0Nx9KSezUbTnw4pXbVE7Xmk+HI2EJeFiORVSNg4Awl2/VfNwIccvI59&#10;OjW2C5DQAXSKcpxvcvCTR3Q4pHCap7PpLCqVkOIaZ6zzX7juUDBKLIFzxCXHjfOBBymuLiGN0msh&#10;ZRRbKtSX+GGepWmMcFoKFm6Dn7P7XSUtOpIwL/GLVcHNvZvVB8UiWssJW11sT4QcbMguVcCDUoDP&#10;xRoG4tdj+riar+b5KJ9MV6M8revR53WVj6brbPapfqirqs5+B2pZXrSCMa4Cu+twZvnbxL88k2Gs&#10;buN560PyGj02DMhe/5F01DLINwzCTrPz1l41hnmMzpe3Ewb+fg/2/Qtf/gEAAP//AwBQSwMEFAAG&#10;AAgAAAAhAOEJXRXbAAAACQEAAA8AAABkcnMvZG93bnJldi54bWxMj8FOwzAMhu9IvENkJG4sLdtg&#10;6ZpOCIkbHBg8gNdkTSFxqibbCk+P4cKO/v3p9+d6MwUvjnZMfSQN5awAYamNpqdOw/vb080KRMpI&#10;Bn0kq+HLJtg0lxc1Viae6NUet7kTXEKpQg0u56GSMrXOBkyzOFji3T6OATOPYyfNiCcuD17eFsWd&#10;DNgTX3A42Edn28/tIWh4XpTqpZBumK+MR/nx3SY/Jq2vr6aHNYhsp/wPw68+q0PDTrt4IJOE17Bc&#10;3jOpQc0XCgQDf8GOA6VKkE0tzz9ofgAAAP//AwBQSwECLQAUAAYACAAAACEAtoM4kv4AAADhAQAA&#10;EwAAAAAAAAAAAAAAAAAAAAAAW0NvbnRlbnRfVHlwZXNdLnhtbFBLAQItABQABgAIAAAAIQA4/SH/&#10;1gAAAJQBAAALAAAAAAAAAAAAAAAAAC8BAABfcmVscy8ucmVsc1BLAQItABQABgAIAAAAIQCqWanW&#10;EwIAACkEAAAOAAAAAAAAAAAAAAAAAC4CAABkcnMvZTJvRG9jLnhtbFBLAQItABQABgAIAAAAIQDh&#10;CV0V2wAAAAkBAAAPAAAAAAAAAAAAAAAAAG0EAABkcnMvZG93bnJldi54bWxQSwUGAAAAAAQABADz&#10;AAAAdQUAAAAA&#10;" strokeweight="3pt"/>
            </w:pict>
          </mc:Fallback>
        </mc:AlternateContent>
      </w:r>
      <w:r>
        <w:rPr>
          <w:noProof/>
          <w:sz w:val="22"/>
          <w:lang w:val="en-US"/>
        </w:rPr>
        <mc:AlternateContent>
          <mc:Choice Requires="wps">
            <w:drawing>
              <wp:anchor distT="0" distB="0" distL="114300" distR="114300" simplePos="0" relativeHeight="251656704" behindDoc="0" locked="0" layoutInCell="1" allowOverlap="1">
                <wp:simplePos x="0" y="0"/>
                <wp:positionH relativeFrom="column">
                  <wp:posOffset>317500</wp:posOffset>
                </wp:positionH>
                <wp:positionV relativeFrom="paragraph">
                  <wp:posOffset>5748655</wp:posOffset>
                </wp:positionV>
                <wp:extent cx="92710" cy="93980"/>
                <wp:effectExtent l="0" t="0" r="0" b="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3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CDBAB" id="Oval 27" o:spid="_x0000_s1026" style="position:absolute;margin-left:25pt;margin-top:452.65pt;width:7.3pt;height: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yaGAIAACsEAAAOAAAAZHJzL2Uyb0RvYy54bWysU8Fu2zAMvQ/YPwi6L469pGmMOEWRLsOA&#10;ri3Q7QMUWY6FyaJGKXGyrx8lp1m67TRMB4EUqSe+R2pxc+gM2yv0GmzF89GYM2Ul1NpuK/71y/rd&#10;NWc+CFsLA1ZV/Kg8v1m+fbPoXakKaMHUChmBWF/2ruJtCK7MMi9b1Qk/AqcsBRvATgRycZvVKHpC&#10;70xWjMdXWQ9YOwSpvKfTuyHIlwm/aZQMj03jVWCm4lRbSDumfRP3bLkQ5RaFa7U8lSH+oYpOaEuP&#10;nqHuRBBsh/oPqE5LBA9NGEnoMmgaLVXiQGzy8W9snlvhVOJC4nh3lsn/P1j5sH9CpuuKX3FmRUct&#10;etwLw4pZlKZ3vqSMZ/eEkZx39yC/eWZh1Qq7VbeI0LdK1FRQHvOzVxei4+kq2/SfoSZksQuQVDo0&#10;2EVA4s8OqRnHczPUITBJh/NillPHJEXm7+fXqVWZKF+uOvTho4KORaPiyhjtfBRLlGJ/70OsRpQv&#10;Wal6MLpea2OSg9vNyiAjrhVfp5UIEMnLNGNZT+9Pi2lCfhXzlxDjtP4GgbCzdRqzqNSHkx2ENoNN&#10;VRp7ki6qNai+gfpIyiEME0s/jIwW8AdnPU1rxf33nUDFmflkSf15PpnE8U7OZDoryMHLyOYyIqwk&#10;qIoHzgZzFYYvsXOoty29lCe6Fm6pY41OYsZuDlWdiqWJTBqffk8c+Us/Zf3648ufAAAA//8DAFBL&#10;AwQUAAYACAAAACEAIgu6194AAAAJAQAADwAAAGRycy9kb3ducmV2LnhtbEyPwU7DMBBE70j8g7VI&#10;3KidhkQQ4lQVFRIcOBDg7sZuEjVeR/E2DX/PcqLH2RnNvik3ix/E7KbYB9SQrBQIh02wPbYavj5f&#10;7h5ARDJozRDQafhxETbV9VVpChvO+OHmmlrBJRgLo6EjGgspY9M5b+IqjA7ZO4TJG2I5tdJO5szl&#10;fpBrpXLpTY/8oTOje+5cc6xPXsOu3db5LFPK0sPulbLj9/tbmmh9e7Nsn0CQW+g/DH/4jA4VM+3D&#10;CW0Ug4ZM8RTS8KiyFAQH8vscxJ4Pa5WArEp5uaD6BQAA//8DAFBLAQItABQABgAIAAAAIQC2gziS&#10;/gAAAOEBAAATAAAAAAAAAAAAAAAAAAAAAABbQ29udGVudF9UeXBlc10ueG1sUEsBAi0AFAAGAAgA&#10;AAAhADj9If/WAAAAlAEAAAsAAAAAAAAAAAAAAAAALwEAAF9yZWxzLy5yZWxzUEsBAi0AFAAGAAgA&#10;AAAhACe+/JoYAgAAKwQAAA4AAAAAAAAAAAAAAAAALgIAAGRycy9lMm9Eb2MueG1sUEsBAi0AFAAG&#10;AAgAAAAhACILutfeAAAACQEAAA8AAAAAAAAAAAAAAAAAcgQAAGRycy9kb3ducmV2LnhtbFBLBQYA&#10;AAAABAAEAPMAAAB9BQAAAAA=&#10;"/>
            </w:pict>
          </mc:Fallback>
        </mc:AlternateContent>
      </w:r>
      <w:r>
        <w:rPr>
          <w:noProof/>
          <w:sz w:val="22"/>
          <w:lang w:val="en-US"/>
        </w:rPr>
        <mc:AlternateContent>
          <mc:Choice Requires="wps">
            <w:drawing>
              <wp:anchor distT="0" distB="0" distL="114300" distR="114300" simplePos="0" relativeHeight="251655680" behindDoc="0" locked="0" layoutInCell="1" allowOverlap="1">
                <wp:simplePos x="0" y="0"/>
                <wp:positionH relativeFrom="column">
                  <wp:posOffset>317500</wp:posOffset>
                </wp:positionH>
                <wp:positionV relativeFrom="paragraph">
                  <wp:posOffset>5654040</wp:posOffset>
                </wp:positionV>
                <wp:extent cx="92710" cy="93980"/>
                <wp:effectExtent l="0" t="0" r="0" b="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3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45148" id="Oval 26" o:spid="_x0000_s1026" style="position:absolute;margin-left:25pt;margin-top:445.2pt;width:7.3pt;height: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4GAIAACsEAAAOAAAAZHJzL2Uyb0RvYy54bWysU8Fu2zAMvQ/YPwi6L469pG2MOEWRLsOA&#10;ri3Q7QMUWbaFyaJGKXG6rx8lp1m67TRMB4EUqSe+R2p5fegN2yv0GmzF88mUM2Ul1Nq2Ff/6ZfPu&#10;ijMfhK2FAasq/qw8v169fbMcXKkK6MDUChmBWF8OruJdCK7MMi871Qs/AacsBRvAXgRysc1qFAOh&#10;9yYrptOLbACsHYJU3tPp7Rjkq4TfNEqGh6bxKjBTcaotpB3Tvo17tlqKskXhOi2PZYh/qKIX2tKj&#10;J6hbEQTbof4DqtcSwUMTJhL6DJpGS5U4EJt8+hubp044lbiQON6dZPL/D1be7x+R6bric86s6KlF&#10;D3thWHERpRmcLynjyT1iJOfdHchvnllYd8K26gYRhk6JmgrKY3726kJ0PF1l2+Ez1IQsdgGSSocG&#10;+whI/NkhNeP51Ax1CEzS4aK4zKljkiKL94ur1KpMlC9XHfrwUUHPolFxZYx2PoolSrG/8yFWI8qX&#10;rFQ9GF1vtDHJwXa7NsiIa8U3aSUCRPI8zVg20PvzYp6QX8X8OcQ0rb9BIOxsncYsKvXhaAehzWhT&#10;lcYepYtqjapvoX4m5RDGiaUfRkYH+IOzgaa14v77TqDizHyypP4in83ieCdnNr8syMHzyPY8Iqwk&#10;qIoHzkZzHcYvsXOo245eyhNdCzfUsUYnMWM3x6qOxdJEJo2PvyeO/Lmfsn798dVPAAAA//8DAFBL&#10;AwQUAAYACAAAACEA/TLRfd8AAAAJAQAADwAAAGRycy9kb3ducmV2LnhtbEyPwU7DMBBE70j8g7VI&#10;3KjdponakE1VUSHBgQMB7m68TaLGdhRv0/D3mBMcRzOaeVPsZtuLicbQeYewXCgQ5GpvOtcgfH48&#10;P2xABNbO6N47QvimALvy9qbQufFX905TxY2IJS7kGqFlHnIpQ92S1WHhB3LRO/nRao5ybKQZ9TWW&#10;216ulMqk1Z2LC60e6Kml+lxdLMKh2VfZJBNOk9PhhdPz19trskS8v5v3jyCYZv4Lwy9+RIcyMh39&#10;xZkgeoRUxSuMsNmqNYgYyNYZiCPCVqUrkGUh/z8ofwAAAP//AwBQSwECLQAUAAYACAAAACEAtoM4&#10;kv4AAADhAQAAEwAAAAAAAAAAAAAAAAAAAAAAW0NvbnRlbnRfVHlwZXNdLnhtbFBLAQItABQABgAI&#10;AAAAIQA4/SH/1gAAAJQBAAALAAAAAAAAAAAAAAAAAC8BAABfcmVscy8ucmVsc1BLAQItABQABgAI&#10;AAAAIQARdI+4GAIAACsEAAAOAAAAAAAAAAAAAAAAAC4CAABkcnMvZTJvRG9jLnhtbFBLAQItABQA&#10;BgAIAAAAIQD9MtF93wAAAAkBAAAPAAAAAAAAAAAAAAAAAHIEAABkcnMvZG93bnJldi54bWxQSwUG&#10;AAAAAAQABADzAAAAfgUAAAAA&#10;"/>
            </w:pict>
          </mc:Fallback>
        </mc:AlternateContent>
      </w:r>
      <w:r>
        <w:rPr>
          <w:noProof/>
          <w:sz w:val="22"/>
          <w:lang w:val="en-US"/>
        </w:rPr>
        <mc:AlternateContent>
          <mc:Choice Requires="wps">
            <w:drawing>
              <wp:anchor distT="0" distB="0" distL="114300" distR="114300" simplePos="0" relativeHeight="251654656" behindDoc="0" locked="0" layoutInCell="1" allowOverlap="1">
                <wp:simplePos x="0" y="0"/>
                <wp:positionH relativeFrom="column">
                  <wp:posOffset>317500</wp:posOffset>
                </wp:positionH>
                <wp:positionV relativeFrom="paragraph">
                  <wp:posOffset>5842635</wp:posOffset>
                </wp:positionV>
                <wp:extent cx="92710" cy="94615"/>
                <wp:effectExtent l="0" t="0" r="0" b="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46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30E21" id="Oval 25" o:spid="_x0000_s1026" style="position:absolute;margin-left:25pt;margin-top:460.05pt;width:7.3pt;height: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4FAIAACsEAAAOAAAAZHJzL2Uyb0RvYy54bWysU9tu2zAMfR+wfxD0vjgO0nYx6hRFuwwD&#10;urVAtw9gZDkWJosapcTpvn6UnKbZBXsY5gdBNKmjcw6py6t9b8VOUzDoallOplJop7AxblPLL59X&#10;b95KESK4Biw6XcsnHeTV8vWry8FXeoYd2kaTYBAXqsHXsovRV0URVKd7CBP02nGyReohckiboiEY&#10;GL23xWw6PS8GpMYTKh0C/70dk3KZ8dtWq3jftkFHYWvJ3GJeKa/rtBbLS6g2BL4z6kAD/oFFD8bx&#10;pUeoW4ggtmR+g+qNIgzYxonCvsC2NUpnDaymnP6i5rEDr7MWNif4o03h/8GqT7sHEqap5VwKBz23&#10;6H4HVszOkjWDDxVXPPoHSuKCv0P1NQiHNx24jb4mwqHT0DChMtUXPx1IQeCjYj18xIaRYRsxu7Rv&#10;qU+ArF/sczOejs3Q+ygU/1zMLkrumOLMYn5eZj4FVM9HPYX4XmMv0qaW2lrjQzILKtjdhZjYQPVc&#10;ldmjNc3KWJsD2qxvLAnWWstV/rIAFnlaZp0Y+P4ztuPvENP8/QmCcOuaPGbJqXeHfQRjxz2ztO5g&#10;XXJrdH2NzRM7RzhOLL8w3nRI36UYeFprGb5tgbQU9oNj9xflfJ7GOwfzs4sZB3SaWZ9mwCmGqmWU&#10;YtzexPFJbD2ZTcc3lVmuw2vuWGuymambI6sDWZ7I7PHh9aSRP41z1csbX/4AAAD//wMAUEsDBBQA&#10;BgAIAAAAIQC1y1tr3gAAAAkBAAAPAAAAZHJzL2Rvd25yZXYueG1sTI/BTsMwEETvSPyDtUjcqJ2G&#10;RBDiVBUVEhw4EODuxm4SNV5H8TYNf89yosfZGc2+KTeLH8TsptgH1JCsFAiHTbA9thq+Pl/uHkBE&#10;MmjNENBp+HERNtX1VWkKG8744eaaWsElGAujoSMaCylj0zlv4iqMDtk7hMkbYjm10k7mzOV+kGul&#10;culNj/yhM6N77lxzrE9ew67d1vksU8rSw+6VsuP3+1uaaH17s2yfQJBb6D8Mf/iMDhUz7cMJbRSD&#10;hkzxFNLwuFYJCA7k9zmIPR/STIGsSnm5oPoFAAD//wMAUEsBAi0AFAAGAAgAAAAhALaDOJL+AAAA&#10;4QEAABMAAAAAAAAAAAAAAAAAAAAAAFtDb250ZW50X1R5cGVzXS54bWxQSwECLQAUAAYACAAAACEA&#10;OP0h/9YAAACUAQAACwAAAAAAAAAAAAAAAAAvAQAAX3JlbHMvLnJlbHNQSwECLQAUAAYACAAAACEA&#10;/rg1+BQCAAArBAAADgAAAAAAAAAAAAAAAAAuAgAAZHJzL2Uyb0RvYy54bWxQSwECLQAUAAYACAAA&#10;ACEAtctba94AAAAJAQAADwAAAAAAAAAAAAAAAABuBAAAZHJzL2Rvd25yZXYueG1sUEsFBgAAAAAE&#10;AAQA8wAAAHkFAAAAAA==&#10;"/>
            </w:pict>
          </mc:Fallback>
        </mc:AlternateContent>
      </w:r>
      <w:r>
        <w:rPr>
          <w:noProof/>
          <w:sz w:val="22"/>
          <w:lang w:val="en-US"/>
        </w:rPr>
        <mc:AlternateContent>
          <mc:Choice Requires="wps">
            <w:drawing>
              <wp:anchor distT="0" distB="0" distL="114300" distR="114300" simplePos="0" relativeHeight="251653632" behindDoc="0" locked="0" layoutInCell="1" allowOverlap="1">
                <wp:simplePos x="0" y="0"/>
                <wp:positionH relativeFrom="column">
                  <wp:posOffset>317500</wp:posOffset>
                </wp:positionH>
                <wp:positionV relativeFrom="paragraph">
                  <wp:posOffset>5560060</wp:posOffset>
                </wp:positionV>
                <wp:extent cx="92710" cy="93980"/>
                <wp:effectExtent l="0" t="0" r="0" b="0"/>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3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FE2E2" id="Oval 24" o:spid="_x0000_s1026" style="position:absolute;margin-left:25pt;margin-top:437.8pt;width:7.3pt;height: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j8GAIAACsEAAAOAAAAZHJzL2Uyb0RvYy54bWysU8Fu2zAMvQ/YPwi6L47dZG2MOEWRLsOA&#10;ri3Q7QMUWbaFyaJGKXG6rx8lp1m67TRMB4EUqSe+R2p5fegN2yv0GmzF88mUM2Ul1Nq2Ff/6ZfPu&#10;ijMfhK2FAasq/qw8v169fbMcXKkK6MDUChmBWF8OruJdCK7MMi871Qs/AacsBRvAXgRysc1qFAOh&#10;9yYrptP32QBYOwSpvKfT2zHIVwm/aZQMD03jVWCm4lRbSDumfRv3bLUUZYvCdVoeyxD/UEUvtKVH&#10;T1C3Igi2Q/0HVK8lgocmTCT0GTSNlipxIDb59Dc2T51wKnEhcbw7yeT/H6y83z8i03XFLzizoqcW&#10;PeyFYcUsSjM4X1LGk3vESM67O5DfPLOw7oRt1Q0iDJ0SNRWUx/zs1YXoeLrKtsNnqAlZ7AIklQ4N&#10;9hGQ+LNDasbzqRnqEJikw0VxmVPHJEUWF4ur1KpMlC9XHfrwUUHPolFxZYx2PoolSrG/8yFWI8qX&#10;rFQ9GF1vtDHJwXa7NsiIa8U3aSUCRPI8zVg20PvzYp6QX8X8OcQ0rb9BIOxsncYsKvXhaAehzWhT&#10;lcYepYtqjapvoX4m5RDGiaUfRkYH+IOzgaa14v77TqDizHyypP4in83ieCdnNr8syMHzyPY8Iqwk&#10;qIoHzkZzHcYvsXOo245eyhNdCzfUsUYnMWM3x6qOxdJEJo2PvyeO/Lmfsn798dVPAAAA//8DAFBL&#10;AwQUAAYACAAAACEAShMFVd8AAAAJAQAADwAAAGRycy9kb3ducmV2LnhtbEyPQU/DMAyF70j8h8hI&#10;3FgyupZRmk4TExIcdqDAPWu8tlrjVE3WlX+POcHJst/T8/eKzex6MeEYOk8algsFAqn2tqNGw+fH&#10;y90aRIiGrOk9oYZvDLApr68Kk1t/oXecqtgIDqGQGw1tjEMuZahbdCYs/IDE2tGPzkRex0ba0Vw4&#10;3PXyXqlMOtMRf2jNgM8t1qfq7DTsmm2VTTKJaXLcvcb09LV/S5Za397M2ycQEef4Z4ZffEaHkpkO&#10;/kw2iF5DqrhK1LB+SDMQbMhWPA98eFQrkGUh/zcofwAAAP//AwBQSwECLQAUAAYACAAAACEAtoM4&#10;kv4AAADhAQAAEwAAAAAAAAAAAAAAAAAAAAAAW0NvbnRlbnRfVHlwZXNdLnhtbFBLAQItABQABgAI&#10;AAAAIQA4/SH/1gAAAJQBAAALAAAAAAAAAAAAAAAAAC8BAABfcmVscy8ucmVsc1BLAQItABQABgAI&#10;AAAAIQB94Gj8GAIAACsEAAAOAAAAAAAAAAAAAAAAAC4CAABkcnMvZTJvRG9jLnhtbFBLAQItABQA&#10;BgAIAAAAIQBKEwVV3wAAAAkBAAAPAAAAAAAAAAAAAAAAAHIEAABkcnMvZG93bnJldi54bWxQSwUG&#10;AAAAAAQABADzAAAAfgUAAAAA&#10;"/>
            </w:pict>
          </mc:Fallback>
        </mc:AlternateContent>
      </w:r>
      <w:r>
        <w:rPr>
          <w:noProof/>
          <w:sz w:val="22"/>
          <w:lang w:val="en-US"/>
        </w:rPr>
        <mc:AlternateContent>
          <mc:Choice Requires="wps">
            <w:drawing>
              <wp:anchor distT="0" distB="0" distL="114300" distR="114300" simplePos="0" relativeHeight="251660800" behindDoc="0" locked="0" layoutInCell="1" allowOverlap="1">
                <wp:simplePos x="0" y="0"/>
                <wp:positionH relativeFrom="column">
                  <wp:posOffset>317500</wp:posOffset>
                </wp:positionH>
                <wp:positionV relativeFrom="paragraph">
                  <wp:posOffset>5560060</wp:posOffset>
                </wp:positionV>
                <wp:extent cx="92710" cy="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1ABA" id="Line 3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7.8pt" to="32.3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UmGgIAADEEAAAOAAAAZHJzL2Uyb0RvYy54bWysU8uO2jAU3VfqP1jeQxImMBARRlUC7YK2&#10;SDPzAcZ2iFXHtmxDQFX/vdfm0dLZVFWzcPw49/jce67nT8dOogO3TmhV4myYYsQV1UyoXYlfX1aD&#10;KUbOE8WI1IqX+MQdflq8fzfvTcFHutWScYuARLmiNyVuvTdFkjja8o64oTZcwWGjbUc8LO0uYZb0&#10;wN7JZJSmk6TXlhmrKXcOduvzIV5E/qbh1H9tGsc9kiUGbT6ONo7bMCaLOSl2lphW0IsM8g8qOiIU&#10;XHqjqoknaG/FG6pOUKudbvyQ6i7RTSMojzlANln6RzbPLTE85gLFceZWJvf/aOmXw8YiwcA7jBTp&#10;wKK1UBw9ZKE0vXEFICq1sSE5elTPZq3pN4eUrlqidjxKfDkZiIsRyV1IWDgDF2z7z5oBhuy9jnU6&#10;NrZDjRTmUwgM5FALdIzGnG7G8KNHFDZno8cM3KPXk4QUgSCEGev8R647FCYlliA+0pHD2nlIAaBX&#10;SIArvRJSRtelQj1Qj0fjGOC0FCwcBpizu20lLTqQ0DfxC/UAsjuY1XvFIlnLCVte5p4IeZ4DXqrA&#10;B4mAnMvs3BjfZ+lsOV1O80E+miwHeVrXgw+rKh9MVtnjuH6oq6rOfgRpWV60gjGugrprk2b53zXB&#10;5bmc2+vWprcyJPfsMUUQe/1H0dHTYOO5IbaanTY2VCPYC30ZwZc3FBr/93VE/Xrpi58AAAD//wMA&#10;UEsDBBQABgAIAAAAIQDiMBmH3QAAAAkBAAAPAAAAZHJzL2Rvd25yZXYueG1sTI9BS8QwEIXvgv8h&#10;jODNTVzdutamyyLqRVhwrZ7TZmyLyaQ02W79944g6GmYeY833ys2s3diwjH2gTRcLhQIpCbYnloN&#10;1evjxRpETIascYFQwxdG2JSnJ4XJbTjSC0771AoOoZgbDV1KQy5lbDr0Ji7CgMTaRxi9SbyOrbSj&#10;OXK4d3KpVCa96Yk/dGbA+w6bz/3Ba9i+Pz9c7abaB2dv2+rN+ko9LbU+P5u3dyASzunPDD/4jA4l&#10;M9XhQDYKp2GluErSsL5ZZSDYkF3zrH8Psizk/wblNwAAAP//AwBQSwECLQAUAAYACAAAACEAtoM4&#10;kv4AAADhAQAAEwAAAAAAAAAAAAAAAAAAAAAAW0NvbnRlbnRfVHlwZXNdLnhtbFBLAQItABQABgAI&#10;AAAAIQA4/SH/1gAAAJQBAAALAAAAAAAAAAAAAAAAAC8BAABfcmVscy8ucmVsc1BLAQItABQABgAI&#10;AAAAIQDmnZUmGgIAADEEAAAOAAAAAAAAAAAAAAAAAC4CAABkcnMvZTJvRG9jLnhtbFBLAQItABQA&#10;BgAIAAAAIQDiMBmH3QAAAAkBAAAPAAAAAAAAAAAAAAAAAHQEAABkcnMvZG93bnJldi54bWxQSwUG&#10;AAAAAAQABADzAAAAfgUAAAAA&#10;"/>
            </w:pict>
          </mc:Fallback>
        </mc:AlternateContent>
      </w:r>
      <w:bookmarkStart w:id="1" w:name="_MON_1410373316"/>
      <w:bookmarkStart w:id="2" w:name="_MON_1410378165"/>
      <w:bookmarkStart w:id="3" w:name="_MON_1411839932"/>
      <w:bookmarkStart w:id="4" w:name="_MON_1411840197"/>
      <w:bookmarkStart w:id="5" w:name="_MON_1411840207"/>
      <w:bookmarkStart w:id="6" w:name="_MON_1411848855"/>
      <w:bookmarkStart w:id="7" w:name="_MON_1411859005"/>
      <w:bookmarkStart w:id="8" w:name="_MON_1411859017"/>
      <w:bookmarkStart w:id="9" w:name="_MON_1413096922"/>
      <w:bookmarkEnd w:id="1"/>
      <w:bookmarkEnd w:id="2"/>
      <w:bookmarkEnd w:id="3"/>
      <w:bookmarkEnd w:id="4"/>
      <w:bookmarkEnd w:id="5"/>
      <w:bookmarkEnd w:id="6"/>
      <w:bookmarkEnd w:id="7"/>
      <w:bookmarkEnd w:id="8"/>
      <w:bookmarkEnd w:id="9"/>
      <w:r w:rsidR="005D2A00" w:rsidRPr="00C821AE">
        <w:rPr>
          <w:sz w:val="22"/>
        </w:rPr>
        <w:object w:dxaOrig="8279" w:dyaOrig="14389">
          <v:shape id="_x0000_i1025" type="#_x0000_t75" style="width:414pt;height:719.25pt" o:ole="">
            <v:imagedata r:id="rId10" o:title=""/>
          </v:shape>
          <o:OLEObject Type="Embed" ProgID="Word.Picture.8" ShapeID="_x0000_i1025" DrawAspect="Content" ObjectID="_1533550315" r:id="rId11"/>
        </w:object>
      </w:r>
    </w:p>
    <w:p w:rsidR="00FE3E2A" w:rsidRDefault="00FE3E2A">
      <w:pPr>
        <w:pStyle w:val="PlainText"/>
        <w:jc w:val="both"/>
        <w:rPr>
          <w:rFonts w:ascii="Arial" w:hAnsi="Arial"/>
          <w:sz w:val="22"/>
        </w:rPr>
      </w:pPr>
    </w:p>
    <w:p w:rsidR="000F3AA5" w:rsidRDefault="000F3AA5">
      <w:pPr>
        <w:pStyle w:val="PlainText"/>
        <w:jc w:val="both"/>
        <w:rPr>
          <w:rFonts w:ascii="Arial" w:hAnsi="Arial"/>
          <w:sz w:val="22"/>
        </w:rPr>
      </w:pPr>
    </w:p>
    <w:p w:rsidR="000F3AA5" w:rsidRDefault="005442F3">
      <w:pPr>
        <w:pStyle w:val="PlainText"/>
        <w:jc w:val="both"/>
        <w:rPr>
          <w:rFonts w:ascii="Arial" w:hAnsi="Arial"/>
          <w:sz w:val="22"/>
        </w:rPr>
      </w:pPr>
      <w:r>
        <w:rPr>
          <w:noProof/>
          <w:lang w:val="en-US"/>
        </w:rPr>
        <w:lastRenderedPageBreak/>
        <w:drawing>
          <wp:inline distT="0" distB="0" distL="0" distR="0">
            <wp:extent cx="5467350" cy="9172575"/>
            <wp:effectExtent l="0" t="0" r="0" b="0"/>
            <wp:docPr id="2" name="Picture 2" descr="irdasc4 ri20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dasc4 ri2014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9172575"/>
                    </a:xfrm>
                    <a:prstGeom prst="rect">
                      <a:avLst/>
                    </a:prstGeom>
                    <a:noFill/>
                    <a:ln>
                      <a:noFill/>
                    </a:ln>
                  </pic:spPr>
                </pic:pic>
              </a:graphicData>
            </a:graphic>
          </wp:inline>
        </w:drawing>
      </w:r>
    </w:p>
    <w:p w:rsidR="000F3AA5" w:rsidRDefault="000F3AA5">
      <w:pPr>
        <w:pStyle w:val="PlainText"/>
        <w:jc w:val="both"/>
        <w:rPr>
          <w:rFonts w:ascii="Arial" w:hAnsi="Arial"/>
          <w:sz w:val="22"/>
        </w:rPr>
      </w:pPr>
    </w:p>
    <w:p w:rsidR="00FE3E2A" w:rsidRDefault="00FE3E2A"/>
    <w:sectPr w:rsidR="00FE3E2A">
      <w:footerReference w:type="even" r:id="rId13"/>
      <w:footerReference w:type="default" r:id="rId14"/>
      <w:type w:val="continuous"/>
      <w:pgSz w:w="11907" w:h="16840" w:code="9"/>
      <w:pgMar w:top="851" w:right="1021" w:bottom="1021" w:left="1021" w:header="851"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8C" w:rsidRDefault="00146E8C">
      <w:r>
        <w:separator/>
      </w:r>
    </w:p>
  </w:endnote>
  <w:endnote w:type="continuationSeparator" w:id="0">
    <w:p w:rsidR="00146E8C" w:rsidRDefault="0014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2A" w:rsidRDefault="00FE3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E2A" w:rsidRDefault="00F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2A" w:rsidRDefault="00FE3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2F3">
      <w:rPr>
        <w:rStyle w:val="PageNumber"/>
        <w:noProof/>
      </w:rPr>
      <w:t>1</w:t>
    </w:r>
    <w:r>
      <w:rPr>
        <w:rStyle w:val="PageNumber"/>
      </w:rPr>
      <w:fldChar w:fldCharType="end"/>
    </w:r>
  </w:p>
  <w:p w:rsidR="00FE3E2A" w:rsidRDefault="00FE3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8C" w:rsidRDefault="00146E8C">
      <w:r>
        <w:separator/>
      </w:r>
    </w:p>
  </w:footnote>
  <w:footnote w:type="continuationSeparator" w:id="0">
    <w:p w:rsidR="00146E8C" w:rsidRDefault="00146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DB"/>
    <w:rsid w:val="000F3AA5"/>
    <w:rsid w:val="00103AE8"/>
    <w:rsid w:val="00146E8C"/>
    <w:rsid w:val="001860A1"/>
    <w:rsid w:val="001967F9"/>
    <w:rsid w:val="002F2F58"/>
    <w:rsid w:val="00373929"/>
    <w:rsid w:val="005442F3"/>
    <w:rsid w:val="00590BA0"/>
    <w:rsid w:val="005D2A00"/>
    <w:rsid w:val="005F203C"/>
    <w:rsid w:val="00612A43"/>
    <w:rsid w:val="00655C61"/>
    <w:rsid w:val="006A1F2A"/>
    <w:rsid w:val="006A4AC1"/>
    <w:rsid w:val="00703B22"/>
    <w:rsid w:val="0076173A"/>
    <w:rsid w:val="00876E06"/>
    <w:rsid w:val="00876E67"/>
    <w:rsid w:val="008B48EA"/>
    <w:rsid w:val="009C4D22"/>
    <w:rsid w:val="00A4255D"/>
    <w:rsid w:val="00AA04DB"/>
    <w:rsid w:val="00AC4012"/>
    <w:rsid w:val="00AF2A56"/>
    <w:rsid w:val="00B060C6"/>
    <w:rsid w:val="00B146D2"/>
    <w:rsid w:val="00BC7797"/>
    <w:rsid w:val="00C32C95"/>
    <w:rsid w:val="00C821AE"/>
    <w:rsid w:val="00CD097E"/>
    <w:rsid w:val="00DB39BA"/>
    <w:rsid w:val="00E92133"/>
    <w:rsid w:val="00EB4FC9"/>
    <w:rsid w:val="00ED039B"/>
    <w:rsid w:val="00EF656F"/>
    <w:rsid w:val="00FD103E"/>
    <w:rsid w:val="00FE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BEFC61-DF1B-4F12-812F-56E0B458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rsid w:val="00AF2A5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IDLE LOOP</vt:lpstr>
    </vt:vector>
  </TitlesOfParts>
  <Company>Heathcote Electronics</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IDLE LOOP</dc:title>
  <dc:subject/>
  <dc:creator>Clive Heathcote</dc:creator>
  <cp:keywords/>
  <cp:lastModifiedBy>Paul Foulds</cp:lastModifiedBy>
  <cp:revision>2</cp:revision>
  <cp:lastPrinted>2011-11-08T13:19:00Z</cp:lastPrinted>
  <dcterms:created xsi:type="dcterms:W3CDTF">2016-08-24T12:26:00Z</dcterms:created>
  <dcterms:modified xsi:type="dcterms:W3CDTF">2016-08-24T12:26:00Z</dcterms:modified>
</cp:coreProperties>
</file>